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1DAACF" w14:textId="25A2CA7F" w:rsidR="00BE0CDD" w:rsidRPr="00EF45C8" w:rsidRDefault="00BE0CDD">
      <w:pPr>
        <w:rPr>
          <w:b/>
          <w:bCs/>
          <w:sz w:val="28"/>
          <w:szCs w:val="28"/>
        </w:rPr>
      </w:pPr>
      <w:r w:rsidRPr="00EF45C8">
        <w:rPr>
          <w:b/>
          <w:bCs/>
          <w:sz w:val="28"/>
          <w:szCs w:val="28"/>
        </w:rPr>
        <w:t>Kingdom Family</w:t>
      </w:r>
    </w:p>
    <w:p w14:paraId="3B93DC22" w14:textId="713F26D3" w:rsidR="009607FD" w:rsidRDefault="00BE0CDD">
      <w:r>
        <w:t>1 John 1:1-4</w:t>
      </w:r>
    </w:p>
    <w:p w14:paraId="1EC171CD" w14:textId="2BE2DE0B" w:rsidR="00BE0CDD" w:rsidRDefault="00BE0CDD">
      <w:r>
        <w:t>Trinity Church – July 7, 2024</w:t>
      </w:r>
    </w:p>
    <w:p w14:paraId="396D2743" w14:textId="45E950FB" w:rsidR="00BE0CDD" w:rsidRDefault="00BE0CDD">
      <w:r>
        <w:t>Rev. Catherine Howie</w:t>
      </w:r>
    </w:p>
    <w:p w14:paraId="22D479EA" w14:textId="7D71A0EE" w:rsidR="00BE0CDD" w:rsidRDefault="00BE0CDD"/>
    <w:p w14:paraId="30E6DB7F" w14:textId="77777777" w:rsidR="00BE0CDD" w:rsidRDefault="00BE0CDD"/>
    <w:p w14:paraId="4CC4830E" w14:textId="6C4DB4A5" w:rsidR="00BE0CDD" w:rsidRDefault="00BE0CDD">
      <w:r w:rsidRPr="00BE0CDD">
        <w:rPr>
          <w:b/>
          <w:bCs/>
        </w:rPr>
        <w:t>Prayer</w:t>
      </w:r>
      <w:r>
        <w:t xml:space="preserve"> – For </w:t>
      </w:r>
      <w:proofErr w:type="spellStart"/>
      <w:r>
        <w:t>Colaws</w:t>
      </w:r>
      <w:proofErr w:type="spellEnd"/>
      <w:r>
        <w:t>?</w:t>
      </w:r>
    </w:p>
    <w:p w14:paraId="68B1C432" w14:textId="77777777" w:rsidR="00BE0CDD" w:rsidRDefault="00BE0CDD"/>
    <w:p w14:paraId="0B37BCE1" w14:textId="4DD11224" w:rsidR="00BE0CDD" w:rsidRDefault="00BE0CDD">
      <w:r w:rsidRPr="00BE0CDD">
        <w:rPr>
          <w:b/>
          <w:bCs/>
        </w:rPr>
        <w:t>Opening</w:t>
      </w:r>
      <w:r>
        <w:t xml:space="preserve"> – new series</w:t>
      </w:r>
    </w:p>
    <w:p w14:paraId="4177C393" w14:textId="7187AB2C" w:rsidR="00881A16" w:rsidRDefault="00BE0CDD">
      <w:r>
        <w:tab/>
        <w:t>My new Facebook</w:t>
      </w:r>
      <w:r w:rsidR="00881A16">
        <w:t>:</w:t>
      </w:r>
    </w:p>
    <w:p w14:paraId="200AA851" w14:textId="29787B18" w:rsidR="00BE0CDD" w:rsidRDefault="00881A16" w:rsidP="00881A16">
      <w:pPr>
        <w:ind w:left="720"/>
      </w:pPr>
      <w:r w:rsidRPr="00881A16">
        <w:rPr>
          <w:highlight w:val="green"/>
        </w:rPr>
        <w:t>P</w:t>
      </w:r>
      <w:r w:rsidR="006A3EE6" w:rsidRPr="00881A16">
        <w:rPr>
          <w:highlight w:val="green"/>
        </w:rPr>
        <w:t>hoto</w:t>
      </w:r>
      <w:r w:rsidR="006A3EE6">
        <w:t xml:space="preserve"> of cover/profile</w:t>
      </w:r>
    </w:p>
    <w:p w14:paraId="5D0DD15E" w14:textId="77777777" w:rsidR="00881A16" w:rsidRDefault="00881A16" w:rsidP="00881A16">
      <w:pPr>
        <w:ind w:left="720"/>
      </w:pPr>
    </w:p>
    <w:p w14:paraId="686B255C" w14:textId="77777777" w:rsidR="00EC0357" w:rsidRPr="0042760D" w:rsidRDefault="00EC0357" w:rsidP="00EC0357">
      <w:pPr>
        <w:rPr>
          <w:highlight w:val="green"/>
        </w:rPr>
      </w:pPr>
      <w:r>
        <w:tab/>
      </w:r>
      <w:r w:rsidRPr="0042760D">
        <w:rPr>
          <w:highlight w:val="green"/>
        </w:rPr>
        <w:t xml:space="preserve">Saturdays in </w:t>
      </w:r>
      <w:proofErr w:type="gramStart"/>
      <w:r w:rsidRPr="0042760D">
        <w:rPr>
          <w:highlight w:val="green"/>
        </w:rPr>
        <w:t>July,</w:t>
      </w:r>
      <w:proofErr w:type="gramEnd"/>
      <w:r w:rsidRPr="0042760D">
        <w:rPr>
          <w:highlight w:val="green"/>
        </w:rPr>
        <w:t xml:space="preserve"> 9-10am </w:t>
      </w:r>
    </w:p>
    <w:p w14:paraId="71851A41" w14:textId="77777777" w:rsidR="00EC0357" w:rsidRDefault="00EC0357" w:rsidP="00EC0357">
      <w:r w:rsidRPr="0042760D">
        <w:tab/>
      </w:r>
      <w:r w:rsidRPr="0042760D">
        <w:rPr>
          <w:highlight w:val="green"/>
        </w:rPr>
        <w:t>at The Well Coffeehouse</w:t>
      </w:r>
      <w:r>
        <w:t xml:space="preserve"> </w:t>
      </w:r>
    </w:p>
    <w:p w14:paraId="04CEAE05" w14:textId="07F6ADCB" w:rsidR="00BE0CDD" w:rsidRDefault="00BE0CDD"/>
    <w:p w14:paraId="4F4DA711" w14:textId="50D52DE2" w:rsidR="00BE0CDD" w:rsidRDefault="00BE0CDD" w:rsidP="001E1D89">
      <w:r w:rsidRPr="00BE0CDD">
        <w:rPr>
          <w:b/>
          <w:bCs/>
        </w:rPr>
        <w:t>Introduction</w:t>
      </w:r>
      <w:r>
        <w:t xml:space="preserve"> – my family growing up</w:t>
      </w:r>
    </w:p>
    <w:p w14:paraId="7C707430" w14:textId="54E1CBB9" w:rsidR="001E1D89" w:rsidRDefault="00C50B2A" w:rsidP="00C50B2A">
      <w:r>
        <w:tab/>
      </w:r>
      <w:r w:rsidR="00B139D0">
        <w:t>Looked at others, seemed better</w:t>
      </w:r>
      <w:r w:rsidR="00EF45C8">
        <w:t xml:space="preserve"> </w:t>
      </w:r>
      <w:r w:rsidR="00EF45C8" w:rsidRPr="00EF45C8">
        <w:rPr>
          <w:highlight w:val="green"/>
        </w:rPr>
        <w:t>Photo 1</w:t>
      </w:r>
    </w:p>
    <w:p w14:paraId="180E3C47" w14:textId="091FDF32" w:rsidR="00B139D0" w:rsidRDefault="00B139D0" w:rsidP="00B139D0">
      <w:pPr>
        <w:ind w:left="720"/>
      </w:pPr>
      <w:r>
        <w:t xml:space="preserve">Details? At odds with one another, dad alcohol, died when I was 16 – very unideal </w:t>
      </w:r>
    </w:p>
    <w:p w14:paraId="01264DED" w14:textId="6C867658" w:rsidR="001E1D89" w:rsidRDefault="00B139D0" w:rsidP="001E1D89">
      <w:pPr>
        <w:ind w:firstLine="720"/>
      </w:pPr>
      <w:r>
        <w:t>Mom’s 75</w:t>
      </w:r>
      <w:r w:rsidRPr="00B139D0">
        <w:rPr>
          <w:vertAlign w:val="superscript"/>
        </w:rPr>
        <w:t>th</w:t>
      </w:r>
      <w:r>
        <w:t xml:space="preserve"> birthday, we shared, </w:t>
      </w:r>
      <w:r w:rsidR="001E1D89">
        <w:t>Tom’s comment</w:t>
      </w:r>
      <w:r>
        <w:t xml:space="preserve"> (never sure what he’s going to say!)</w:t>
      </w:r>
    </w:p>
    <w:p w14:paraId="0FC1C09B" w14:textId="2DCB64B6" w:rsidR="00BE0CDD" w:rsidRDefault="00B139D0" w:rsidP="001E1D89">
      <w:pPr>
        <w:ind w:left="720"/>
      </w:pPr>
      <w:r>
        <w:t>Not perfect</w:t>
      </w:r>
      <w:r>
        <w:t xml:space="preserve">, </w:t>
      </w:r>
      <w:r w:rsidR="00C50B2A">
        <w:t xml:space="preserve">but it’s mine! </w:t>
      </w:r>
      <w:r w:rsidR="00EF45C8" w:rsidRPr="00EF45C8">
        <w:rPr>
          <w:highlight w:val="green"/>
        </w:rPr>
        <w:t xml:space="preserve">Photo </w:t>
      </w:r>
      <w:r w:rsidR="00EF45C8" w:rsidRPr="00EF45C8">
        <w:rPr>
          <w:highlight w:val="green"/>
        </w:rPr>
        <w:t>2</w:t>
      </w:r>
    </w:p>
    <w:p w14:paraId="78BB4D5E" w14:textId="4493FABF" w:rsidR="00BE0CDD" w:rsidRDefault="00BE0CDD"/>
    <w:p w14:paraId="414CCE62" w14:textId="0FB3186C" w:rsidR="001E1D89" w:rsidRPr="00BE0CDD" w:rsidRDefault="001E1D89" w:rsidP="001E1D89">
      <w:pPr>
        <w:rPr>
          <w:b/>
          <w:bCs/>
        </w:rPr>
      </w:pPr>
      <w:r>
        <w:rPr>
          <w:b/>
          <w:bCs/>
        </w:rPr>
        <w:t>Text</w:t>
      </w:r>
    </w:p>
    <w:p w14:paraId="6B5D0FF4" w14:textId="19DA5FB7" w:rsidR="00F66CA4" w:rsidRDefault="00C9293D" w:rsidP="001E1D89">
      <w:pPr>
        <w:ind w:left="720"/>
      </w:pPr>
      <w:r>
        <w:t>Go to</w:t>
      </w:r>
      <w:r w:rsidR="001E1D89">
        <w:t xml:space="preserve"> 1 John 1:1-4</w:t>
      </w:r>
      <w:r w:rsidR="00A0487A">
        <w:t xml:space="preserve"> (</w:t>
      </w:r>
      <w:r w:rsidR="00A0487A" w:rsidRPr="00A0487A">
        <w:rPr>
          <w:highlight w:val="yellow"/>
        </w:rPr>
        <w:t>Will each verse fit on one slide?)</w:t>
      </w:r>
    </w:p>
    <w:p w14:paraId="6BB27FA3" w14:textId="77777777" w:rsidR="00C9293D" w:rsidRDefault="00C9293D" w:rsidP="001E1D89">
      <w:pPr>
        <w:ind w:left="720"/>
      </w:pPr>
    </w:p>
    <w:p w14:paraId="16E3F24E" w14:textId="43E932EE" w:rsidR="00C9293D" w:rsidRDefault="00C9293D" w:rsidP="00C9293D">
      <w:pPr>
        <w:ind w:left="720"/>
      </w:pPr>
      <w:r w:rsidRPr="00A0487A">
        <w:rPr>
          <w:highlight w:val="green"/>
        </w:rPr>
        <w:t xml:space="preserve">1 </w:t>
      </w:r>
      <w:r w:rsidRPr="00C9293D">
        <w:rPr>
          <w:highlight w:val="green"/>
        </w:rPr>
        <w:t>That which was from the beginning, which we have heard, which we have seen with our eyes, which we have looked at and our hands have touched—this we proclaim concerning the Word of life.</w:t>
      </w:r>
      <w:r w:rsidRPr="00C9293D">
        <w:t xml:space="preserve"> </w:t>
      </w:r>
    </w:p>
    <w:p w14:paraId="6442C060" w14:textId="77777777" w:rsidR="00C9293D" w:rsidRDefault="00C9293D" w:rsidP="00C9293D">
      <w:pPr>
        <w:ind w:left="720"/>
      </w:pPr>
    </w:p>
    <w:p w14:paraId="3DEE37C0" w14:textId="77777777" w:rsidR="00C9293D" w:rsidRDefault="00C9293D" w:rsidP="00C9293D">
      <w:pPr>
        <w:ind w:left="720"/>
      </w:pPr>
      <w:r w:rsidRPr="00A0487A">
        <w:rPr>
          <w:highlight w:val="green"/>
        </w:rPr>
        <w:t xml:space="preserve">2 </w:t>
      </w:r>
      <w:r w:rsidRPr="00C9293D">
        <w:rPr>
          <w:highlight w:val="green"/>
        </w:rPr>
        <w:t>The life appeared; we have seen it and testify to it, and we proclaim to you the eternal life, which was with the Father and has appeared to us.</w:t>
      </w:r>
      <w:r w:rsidRPr="00C9293D">
        <w:t xml:space="preserve"> </w:t>
      </w:r>
    </w:p>
    <w:p w14:paraId="2F357C62" w14:textId="77777777" w:rsidR="00C9293D" w:rsidRDefault="00C9293D" w:rsidP="00C9293D">
      <w:pPr>
        <w:ind w:left="720"/>
      </w:pPr>
    </w:p>
    <w:p w14:paraId="6423BE1B" w14:textId="77777777" w:rsidR="00C9293D" w:rsidRDefault="00C9293D" w:rsidP="00C9293D">
      <w:pPr>
        <w:ind w:left="720"/>
      </w:pPr>
      <w:r w:rsidRPr="00A0487A">
        <w:rPr>
          <w:highlight w:val="green"/>
        </w:rPr>
        <w:t xml:space="preserve">3 </w:t>
      </w:r>
      <w:r w:rsidRPr="00C9293D">
        <w:rPr>
          <w:highlight w:val="green"/>
        </w:rPr>
        <w:t>We proclaim to you what we have seen and heard, so that you also may have fellowship with us. And our fellowship is with the Father and with his Son, Jesus Christ.</w:t>
      </w:r>
      <w:r w:rsidRPr="00C9293D">
        <w:t xml:space="preserve"> </w:t>
      </w:r>
    </w:p>
    <w:p w14:paraId="389445DB" w14:textId="77777777" w:rsidR="00C9293D" w:rsidRDefault="00C9293D" w:rsidP="00C9293D">
      <w:pPr>
        <w:ind w:left="720"/>
      </w:pPr>
    </w:p>
    <w:p w14:paraId="201FBD91" w14:textId="1F007748" w:rsidR="00C9293D" w:rsidRPr="00C9293D" w:rsidRDefault="00C9293D" w:rsidP="00C9293D">
      <w:pPr>
        <w:ind w:left="720"/>
      </w:pPr>
      <w:r w:rsidRPr="00A0487A">
        <w:rPr>
          <w:highlight w:val="green"/>
        </w:rPr>
        <w:t xml:space="preserve">4 </w:t>
      </w:r>
      <w:r w:rsidRPr="00C9293D">
        <w:rPr>
          <w:highlight w:val="green"/>
        </w:rPr>
        <w:t>We write this to make our joy complete.</w:t>
      </w:r>
    </w:p>
    <w:p w14:paraId="102F44AF" w14:textId="77777777" w:rsidR="00C9293D" w:rsidRDefault="00C9293D" w:rsidP="001E1D89">
      <w:pPr>
        <w:ind w:left="720"/>
      </w:pPr>
    </w:p>
    <w:p w14:paraId="46E700F4" w14:textId="77777777" w:rsidR="001E1D89" w:rsidRDefault="001E1D89" w:rsidP="001E1D89">
      <w:pPr>
        <w:ind w:left="720"/>
      </w:pPr>
    </w:p>
    <w:p w14:paraId="66C9AD10" w14:textId="77777777" w:rsidR="00B1423F" w:rsidRDefault="00B1423F">
      <w:pPr>
        <w:rPr>
          <w:b/>
          <w:bCs/>
        </w:rPr>
      </w:pPr>
      <w:r>
        <w:rPr>
          <w:b/>
          <w:bCs/>
        </w:rPr>
        <w:br w:type="page"/>
      </w:r>
    </w:p>
    <w:p w14:paraId="7C0744EE" w14:textId="12C33B61" w:rsidR="00BE0CDD" w:rsidRPr="00BE0CDD" w:rsidRDefault="00845F7F">
      <w:pPr>
        <w:rPr>
          <w:b/>
          <w:bCs/>
        </w:rPr>
      </w:pPr>
      <w:r>
        <w:rPr>
          <w:b/>
          <w:bCs/>
        </w:rPr>
        <w:lastRenderedPageBreak/>
        <w:t>Lit</w:t>
      </w:r>
      <w:r w:rsidR="00A0487A">
        <w:rPr>
          <w:b/>
          <w:bCs/>
        </w:rPr>
        <w:t xml:space="preserve">erary and </w:t>
      </w:r>
      <w:r>
        <w:rPr>
          <w:b/>
          <w:bCs/>
        </w:rPr>
        <w:t>Hist</w:t>
      </w:r>
      <w:r w:rsidR="00A0487A">
        <w:rPr>
          <w:b/>
          <w:bCs/>
        </w:rPr>
        <w:t>orical</w:t>
      </w:r>
      <w:r>
        <w:rPr>
          <w:b/>
          <w:bCs/>
        </w:rPr>
        <w:t xml:space="preserve"> </w:t>
      </w:r>
      <w:r w:rsidR="00BE0CDD" w:rsidRPr="00BE0CDD">
        <w:rPr>
          <w:b/>
          <w:bCs/>
        </w:rPr>
        <w:t>Context</w:t>
      </w:r>
    </w:p>
    <w:p w14:paraId="6761ED20" w14:textId="754D5FE7" w:rsidR="00F66CA4" w:rsidRDefault="00374730" w:rsidP="00374730">
      <w:pPr>
        <w:ind w:left="720"/>
      </w:pPr>
      <w:r>
        <w:t xml:space="preserve">Three </w:t>
      </w:r>
      <w:r w:rsidR="00F66CA4">
        <w:t>main themes</w:t>
      </w:r>
      <w:r w:rsidR="00F66CA4">
        <w:t xml:space="preserve"> in these </w:t>
      </w:r>
      <w:r>
        <w:t>four</w:t>
      </w:r>
      <w:r w:rsidR="00F66CA4">
        <w:t xml:space="preserve"> short verses that introduce the letter</w:t>
      </w:r>
    </w:p>
    <w:p w14:paraId="5D14E80B" w14:textId="77777777" w:rsidR="00F66CA4" w:rsidRDefault="00F66CA4" w:rsidP="00290A8F">
      <w:pPr>
        <w:ind w:left="720"/>
      </w:pPr>
    </w:p>
    <w:p w14:paraId="3AC403F9" w14:textId="13E5D53F" w:rsidR="000B218E" w:rsidRDefault="00A0487A" w:rsidP="000B218E">
      <w:pPr>
        <w:ind w:left="720"/>
      </w:pPr>
      <w:r>
        <w:t>&gt;&gt; S</w:t>
      </w:r>
      <w:r w:rsidR="002133FD">
        <w:t>tudy</w:t>
      </w:r>
      <w:r>
        <w:t xml:space="preserve"> hint</w:t>
      </w:r>
      <w:r w:rsidR="002133FD">
        <w:t xml:space="preserve"> – look at what is repeated </w:t>
      </w:r>
      <w:r w:rsidR="00374730">
        <w:t>in verse 1</w:t>
      </w:r>
      <w:r w:rsidR="00C42EC0">
        <w:t>, solid Bible study technique</w:t>
      </w:r>
    </w:p>
    <w:p w14:paraId="1E813E7C" w14:textId="478D4332" w:rsidR="000B218E" w:rsidRDefault="000B218E" w:rsidP="00A0487A">
      <w:pPr>
        <w:ind w:left="720"/>
      </w:pPr>
      <w:r w:rsidRPr="000B218E">
        <w:rPr>
          <w:highlight w:val="yellow"/>
        </w:rPr>
        <w:t>(Will this all fit on one slide?)</w:t>
      </w:r>
    </w:p>
    <w:p w14:paraId="6345D9EE" w14:textId="77777777" w:rsidR="000B218E" w:rsidRPr="000B218E" w:rsidRDefault="000B218E" w:rsidP="000B218E">
      <w:pPr>
        <w:ind w:left="720"/>
        <w:rPr>
          <w:highlight w:val="green"/>
        </w:rPr>
      </w:pPr>
      <w:r w:rsidRPr="000B218E">
        <w:rPr>
          <w:highlight w:val="green"/>
        </w:rPr>
        <w:t xml:space="preserve">That which was from the beginning, </w:t>
      </w:r>
    </w:p>
    <w:p w14:paraId="09C658DB" w14:textId="77777777" w:rsidR="000B218E" w:rsidRPr="000B218E" w:rsidRDefault="000B218E" w:rsidP="000B218E">
      <w:pPr>
        <w:ind w:left="720"/>
        <w:rPr>
          <w:highlight w:val="green"/>
        </w:rPr>
      </w:pPr>
      <w:r w:rsidRPr="000B218E">
        <w:rPr>
          <w:highlight w:val="green"/>
        </w:rPr>
        <w:t xml:space="preserve">which we have heard, </w:t>
      </w:r>
    </w:p>
    <w:p w14:paraId="194B886D" w14:textId="77777777" w:rsidR="000B218E" w:rsidRPr="000B218E" w:rsidRDefault="000B218E" w:rsidP="000B218E">
      <w:pPr>
        <w:ind w:left="720"/>
        <w:rPr>
          <w:highlight w:val="green"/>
        </w:rPr>
      </w:pPr>
      <w:r w:rsidRPr="000B218E">
        <w:rPr>
          <w:highlight w:val="green"/>
        </w:rPr>
        <w:t xml:space="preserve">which we have seen with our eyes, </w:t>
      </w:r>
    </w:p>
    <w:p w14:paraId="01BD804A" w14:textId="77777777" w:rsidR="000B218E" w:rsidRPr="000B218E" w:rsidRDefault="000B218E" w:rsidP="000B218E">
      <w:pPr>
        <w:ind w:left="720"/>
        <w:rPr>
          <w:highlight w:val="green"/>
        </w:rPr>
      </w:pPr>
      <w:r w:rsidRPr="000B218E">
        <w:rPr>
          <w:highlight w:val="green"/>
        </w:rPr>
        <w:t>which we have looked at and our hands have touched—</w:t>
      </w:r>
    </w:p>
    <w:p w14:paraId="5DEF3D52" w14:textId="77777777" w:rsidR="000B218E" w:rsidRPr="000B218E" w:rsidRDefault="000B218E" w:rsidP="000B218E">
      <w:pPr>
        <w:ind w:left="720"/>
      </w:pPr>
      <w:r w:rsidRPr="000B218E">
        <w:rPr>
          <w:highlight w:val="green"/>
        </w:rPr>
        <w:t>this we proclaim concerning the Word of life.</w:t>
      </w:r>
      <w:r w:rsidRPr="000B218E">
        <w:t xml:space="preserve"> </w:t>
      </w:r>
    </w:p>
    <w:p w14:paraId="02B7E12B" w14:textId="77777777" w:rsidR="000B218E" w:rsidRDefault="000B218E" w:rsidP="00A0487A">
      <w:pPr>
        <w:ind w:left="720"/>
      </w:pPr>
    </w:p>
    <w:p w14:paraId="68312655" w14:textId="57ECF2F8" w:rsidR="002E3630" w:rsidRDefault="002133FD" w:rsidP="002E3630">
      <w:pPr>
        <w:ind w:left="720" w:firstLine="360"/>
      </w:pPr>
      <w:r>
        <w:t>4</w:t>
      </w:r>
      <w:r w:rsidR="002E3630">
        <w:t xml:space="preserve"> occurrences of</w:t>
      </w:r>
      <w:r>
        <w:t xml:space="preserve"> </w:t>
      </w:r>
      <w:r w:rsidRPr="00A0487A">
        <w:rPr>
          <w:i/>
          <w:iCs/>
        </w:rPr>
        <w:t>which</w:t>
      </w:r>
      <w:r>
        <w:t xml:space="preserve"> in v. 1, can also </w:t>
      </w:r>
      <w:r w:rsidR="00A0487A">
        <w:t>mean</w:t>
      </w:r>
      <w:r>
        <w:t xml:space="preserve"> </w:t>
      </w:r>
      <w:r w:rsidRPr="00A0487A">
        <w:rPr>
          <w:i/>
          <w:iCs/>
        </w:rPr>
        <w:t>who</w:t>
      </w:r>
    </w:p>
    <w:p w14:paraId="6B37A782" w14:textId="06A580F0" w:rsidR="00F66CA4" w:rsidRDefault="000B218E" w:rsidP="000B218E">
      <w:pPr>
        <w:ind w:left="720" w:firstLine="360"/>
      </w:pPr>
      <w:r w:rsidRPr="000B218E">
        <w:t>Not named: What/Who is from the beginning?</w:t>
      </w:r>
      <w:r>
        <w:t xml:space="preserve"> Who is the Word of life?</w:t>
      </w:r>
    </w:p>
    <w:p w14:paraId="1650324F" w14:textId="77777777" w:rsidR="002965C5" w:rsidRDefault="002965C5" w:rsidP="000B218E">
      <w:pPr>
        <w:ind w:left="720" w:firstLine="360"/>
      </w:pPr>
    </w:p>
    <w:p w14:paraId="07733580" w14:textId="3C6FD5EE" w:rsidR="00F66CA4" w:rsidRPr="000B218E" w:rsidRDefault="00F66CA4" w:rsidP="00A0487A">
      <w:pPr>
        <w:pStyle w:val="ListParagraph"/>
        <w:numPr>
          <w:ilvl w:val="0"/>
          <w:numId w:val="4"/>
        </w:numPr>
        <w:rPr>
          <w:highlight w:val="green"/>
        </w:rPr>
      </w:pPr>
      <w:r w:rsidRPr="000B218E">
        <w:rPr>
          <w:highlight w:val="green"/>
        </w:rPr>
        <w:t>J</w:t>
      </w:r>
      <w:r w:rsidR="000B218E" w:rsidRPr="000B218E">
        <w:rPr>
          <w:highlight w:val="green"/>
        </w:rPr>
        <w:t>esus</w:t>
      </w:r>
      <w:r w:rsidR="00374730" w:rsidRPr="000B218E">
        <w:rPr>
          <w:highlight w:val="green"/>
        </w:rPr>
        <w:t xml:space="preserve"> - Christology</w:t>
      </w:r>
    </w:p>
    <w:p w14:paraId="5F6EEC96" w14:textId="17291F32" w:rsidR="00B1423F" w:rsidRDefault="00C42EC0" w:rsidP="00B1423F">
      <w:pPr>
        <w:ind w:left="1080"/>
      </w:pPr>
      <w:r>
        <w:t>Get out something to take notes on, we are going to make a list</w:t>
      </w:r>
    </w:p>
    <w:p w14:paraId="62C6F139" w14:textId="6883A62A" w:rsidR="00B1423F" w:rsidRDefault="00B1423F" w:rsidP="002E3630">
      <w:pPr>
        <w:ind w:left="1080"/>
      </w:pPr>
      <w:r>
        <w:t xml:space="preserve">Re-read </w:t>
      </w:r>
      <w:r w:rsidR="002E3630">
        <w:t xml:space="preserve">the passage, phrase-by-phrase, </w:t>
      </w:r>
      <w:r>
        <w:t xml:space="preserve">with Jesus in mind and note all we </w:t>
      </w:r>
      <w:r w:rsidR="002E3630">
        <w:t>learn</w:t>
      </w:r>
    </w:p>
    <w:p w14:paraId="1D8A7C04" w14:textId="77777777" w:rsidR="002E3630" w:rsidRDefault="002E3630" w:rsidP="002E3630">
      <w:pPr>
        <w:ind w:left="1080"/>
      </w:pPr>
    </w:p>
    <w:p w14:paraId="6347C869" w14:textId="77777777" w:rsidR="00B1423F" w:rsidRDefault="00B1423F" w:rsidP="00B1423F">
      <w:pPr>
        <w:ind w:left="1080"/>
      </w:pPr>
      <w:r>
        <w:tab/>
        <w:t xml:space="preserve">From the beginning </w:t>
      </w:r>
    </w:p>
    <w:p w14:paraId="20F53A76" w14:textId="6090B1DC" w:rsidR="00B1423F" w:rsidRDefault="00B1423F" w:rsidP="00B1423F">
      <w:pPr>
        <w:ind w:left="1800" w:firstLine="360"/>
      </w:pPr>
      <w:r>
        <w:t>Gen 1:1 In the beginning God created…</w:t>
      </w:r>
    </w:p>
    <w:p w14:paraId="2A04243B" w14:textId="48920C7C" w:rsidR="00B1423F" w:rsidRDefault="00B1423F" w:rsidP="00B1423F">
      <w:pPr>
        <w:ind w:left="1800" w:firstLine="360"/>
      </w:pPr>
      <w:r>
        <w:t>John 1:1 In the beginning was the Word…</w:t>
      </w:r>
    </w:p>
    <w:p w14:paraId="25F5CC03" w14:textId="31C778DA" w:rsidR="00B1423F" w:rsidRDefault="00B1423F" w:rsidP="00B1423F">
      <w:pPr>
        <w:ind w:left="1800" w:firstLine="360"/>
      </w:pPr>
      <w:r>
        <w:t>Fully God</w:t>
      </w:r>
    </w:p>
    <w:p w14:paraId="47D667E2" w14:textId="77777777" w:rsidR="00B1423F" w:rsidRDefault="00B1423F" w:rsidP="00B1423F">
      <w:pPr>
        <w:ind w:left="1440"/>
      </w:pPr>
      <w:r>
        <w:t xml:space="preserve">Heard, seen, touched </w:t>
      </w:r>
    </w:p>
    <w:p w14:paraId="4FB513AC" w14:textId="17879CAB" w:rsidR="00B1423F" w:rsidRDefault="00B1423F" w:rsidP="00B1423F">
      <w:pPr>
        <w:ind w:left="1440" w:firstLine="720"/>
      </w:pPr>
      <w:r>
        <w:t>Fully man</w:t>
      </w:r>
    </w:p>
    <w:p w14:paraId="410727AB" w14:textId="17894DD7" w:rsidR="00B1423F" w:rsidRDefault="00B1423F" w:rsidP="00B1423F">
      <w:pPr>
        <w:ind w:left="1440"/>
      </w:pPr>
      <w:r>
        <w:t>Word</w:t>
      </w:r>
    </w:p>
    <w:p w14:paraId="097BED20" w14:textId="2A4867EE" w:rsidR="00B1423F" w:rsidRDefault="00B1423F" w:rsidP="00B1423F">
      <w:pPr>
        <w:ind w:left="1440"/>
      </w:pPr>
      <w:r>
        <w:tab/>
        <w:t>Reinforces Gen 1:1 and John 1:1</w:t>
      </w:r>
    </w:p>
    <w:p w14:paraId="6CBD74C6" w14:textId="36C7EE1A" w:rsidR="00B1423F" w:rsidRDefault="00B1423F" w:rsidP="00B1423F">
      <w:pPr>
        <w:ind w:left="1440"/>
      </w:pPr>
      <w:r>
        <w:t>Word of life</w:t>
      </w:r>
    </w:p>
    <w:p w14:paraId="2F0630B7" w14:textId="37E5250A" w:rsidR="00B1423F" w:rsidRDefault="00B1423F" w:rsidP="00B1423F">
      <w:pPr>
        <w:ind w:left="1440"/>
      </w:pPr>
      <w:r>
        <w:tab/>
        <w:t>Jesus said he was the way, the truth, and the … life (John 14:6)</w:t>
      </w:r>
    </w:p>
    <w:p w14:paraId="548413AD" w14:textId="68CCA18F" w:rsidR="00B1423F" w:rsidRDefault="00B1423F" w:rsidP="00B1423F">
      <w:pPr>
        <w:ind w:left="1440"/>
      </w:pPr>
      <w:r>
        <w:t>The Life appeared (born into the world)</w:t>
      </w:r>
    </w:p>
    <w:p w14:paraId="0D5ED1AE" w14:textId="4B32AEC9" w:rsidR="00B1423F" w:rsidRDefault="00B1423F" w:rsidP="00B1423F">
      <w:pPr>
        <w:ind w:left="1440"/>
      </w:pPr>
      <w:r>
        <w:tab/>
        <w:t xml:space="preserve">Born into the world - </w:t>
      </w:r>
      <w:r>
        <w:t>Incarnation, God came in human flesh</w:t>
      </w:r>
    </w:p>
    <w:p w14:paraId="7361EF2F" w14:textId="4C742068" w:rsidR="00B1423F" w:rsidRDefault="00B1423F" w:rsidP="00B1423F">
      <w:pPr>
        <w:ind w:left="1440"/>
      </w:pPr>
      <w:r>
        <w:t>The Life is eternal</w:t>
      </w:r>
    </w:p>
    <w:p w14:paraId="1E0C0E20" w14:textId="07DEA4EF" w:rsidR="00B1423F" w:rsidRDefault="00B1423F" w:rsidP="00B1423F">
      <w:pPr>
        <w:ind w:left="1440"/>
      </w:pPr>
      <w:r>
        <w:tab/>
        <w:t>No beginning (further explains 1:1), no end</w:t>
      </w:r>
    </w:p>
    <w:p w14:paraId="0DF44B57" w14:textId="036A0832" w:rsidR="00B1423F" w:rsidRDefault="00B1423F" w:rsidP="00B1423F">
      <w:pPr>
        <w:ind w:left="1440"/>
      </w:pPr>
      <w:r>
        <w:t>With the Father</w:t>
      </w:r>
    </w:p>
    <w:p w14:paraId="15C90F74" w14:textId="3870BFD7" w:rsidR="00B1423F" w:rsidRDefault="00B1423F" w:rsidP="00B1423F">
      <w:pPr>
        <w:ind w:left="1440"/>
      </w:pPr>
      <w:r>
        <w:tab/>
        <w:t>Unity of the Godhead</w:t>
      </w:r>
    </w:p>
    <w:p w14:paraId="1AE09E2E" w14:textId="587C67E8" w:rsidR="00B1423F" w:rsidRDefault="00B1423F" w:rsidP="00B1423F">
      <w:pPr>
        <w:ind w:left="1440"/>
      </w:pPr>
      <w:r>
        <w:t>Appeared to us (John and others)</w:t>
      </w:r>
    </w:p>
    <w:p w14:paraId="37AB1017" w14:textId="6D20070F" w:rsidR="00B1423F" w:rsidRDefault="00B1423F" w:rsidP="00B1423F">
      <w:pPr>
        <w:ind w:left="1440"/>
      </w:pPr>
      <w:r>
        <w:tab/>
        <w:t>The same</w:t>
      </w:r>
      <w:r w:rsidR="002E3630">
        <w:t xml:space="preserve"> Jesus of John’s Gospel, fully God-fully man</w:t>
      </w:r>
    </w:p>
    <w:p w14:paraId="2F572456" w14:textId="00BBB4C7" w:rsidR="00B1423F" w:rsidRDefault="00B1423F" w:rsidP="00B1423F">
      <w:pPr>
        <w:ind w:left="1440"/>
      </w:pPr>
      <w:r>
        <w:t>Fellowship is with the Father and the Son</w:t>
      </w:r>
    </w:p>
    <w:p w14:paraId="3C12E02E" w14:textId="6D1ED6F3" w:rsidR="002E3630" w:rsidRDefault="002E3630" w:rsidP="00B1423F">
      <w:pPr>
        <w:ind w:left="1440"/>
      </w:pPr>
      <w:r>
        <w:tab/>
        <w:t>Human fellowship is based on Trinitarian unity</w:t>
      </w:r>
    </w:p>
    <w:p w14:paraId="532922DC" w14:textId="159181EE" w:rsidR="002E3630" w:rsidRDefault="002E3630" w:rsidP="00B1423F">
      <w:pPr>
        <w:ind w:left="1440"/>
      </w:pPr>
      <w:r>
        <w:t>Jesus is the Christ</w:t>
      </w:r>
    </w:p>
    <w:p w14:paraId="0A32517E" w14:textId="0499E103" w:rsidR="002E3630" w:rsidRDefault="002E3630" w:rsidP="00B1423F">
      <w:pPr>
        <w:ind w:left="1440"/>
      </w:pPr>
      <w:r>
        <w:tab/>
        <w:t>Christ is Greek for Messiah (Hebrew)</w:t>
      </w:r>
    </w:p>
    <w:p w14:paraId="06825499" w14:textId="18C5B73D" w:rsidR="00F66CA4" w:rsidRDefault="00F66CA4" w:rsidP="00290A8F">
      <w:pPr>
        <w:ind w:left="720"/>
      </w:pPr>
    </w:p>
    <w:p w14:paraId="3404F492" w14:textId="77777777" w:rsidR="00DE63F5" w:rsidRDefault="002E3630" w:rsidP="00290A8F">
      <w:pPr>
        <w:ind w:left="720"/>
      </w:pPr>
      <w:r w:rsidRPr="00C1310D">
        <w:t>Summary: 1 John is rooted in the reality that Jesus, the eternal word of life,</w:t>
      </w:r>
      <w:r>
        <w:t xml:space="preserve"> </w:t>
      </w:r>
    </w:p>
    <w:p w14:paraId="7413648A" w14:textId="511B5C7D" w:rsidR="002E3630" w:rsidRDefault="002E3630" w:rsidP="00DE63F5">
      <w:pPr>
        <w:ind w:left="720" w:firstLine="720"/>
      </w:pPr>
      <w:r>
        <w:t xml:space="preserve">came to earth </w:t>
      </w:r>
      <w:r w:rsidR="00C1310D">
        <w:t>in</w:t>
      </w:r>
      <w:r>
        <w:t xml:space="preserve"> human</w:t>
      </w:r>
      <w:r w:rsidR="00C1310D">
        <w:t xml:space="preserve"> flesh</w:t>
      </w:r>
      <w:r>
        <w:t xml:space="preserve"> (not a </w:t>
      </w:r>
      <w:r w:rsidR="00C1310D">
        <w:t>celestial substance</w:t>
      </w:r>
      <w:r>
        <w:t>)</w:t>
      </w:r>
      <w:r w:rsidR="00C1310D">
        <w:t>.</w:t>
      </w:r>
    </w:p>
    <w:p w14:paraId="4187401B" w14:textId="77777777" w:rsidR="002E3630" w:rsidRDefault="002E3630" w:rsidP="00290A8F">
      <w:pPr>
        <w:ind w:left="720"/>
      </w:pPr>
    </w:p>
    <w:p w14:paraId="7D5ADCF3" w14:textId="6C39FB86" w:rsidR="00CB240E" w:rsidRDefault="00CB240E" w:rsidP="00F66CA4">
      <w:pPr>
        <w:ind w:left="720" w:firstLine="720"/>
      </w:pPr>
      <w:r>
        <w:lastRenderedPageBreak/>
        <w:t>What is the repetition tied to? The senses</w:t>
      </w:r>
    </w:p>
    <w:p w14:paraId="3251C229" w14:textId="17745D87" w:rsidR="00F66CA4" w:rsidRDefault="00F66CA4" w:rsidP="00F66CA4">
      <w:pPr>
        <w:ind w:left="1440" w:firstLine="720"/>
      </w:pPr>
      <w:r>
        <w:t>Who had Joh</w:t>
      </w:r>
      <w:r>
        <w:t>n</w:t>
      </w:r>
      <w:r>
        <w:t xml:space="preserve"> heard, seen, touched</w:t>
      </w:r>
      <w:r>
        <w:t>?</w:t>
      </w:r>
    </w:p>
    <w:p w14:paraId="6634D2CA" w14:textId="23E6DD8D" w:rsidR="00F66CA4" w:rsidRDefault="00F66CA4" w:rsidP="00F66CA4">
      <w:pPr>
        <w:ind w:left="1440" w:firstLine="720"/>
      </w:pPr>
      <w:r>
        <w:t>v. 2 – seen</w:t>
      </w:r>
    </w:p>
    <w:p w14:paraId="3F994BA6" w14:textId="340FE33E" w:rsidR="00F66CA4" w:rsidRDefault="00F66CA4" w:rsidP="00F66CA4">
      <w:pPr>
        <w:ind w:left="1440" w:firstLine="720"/>
      </w:pPr>
      <w:r>
        <w:t>v. 3 – seen, heard</w:t>
      </w:r>
    </w:p>
    <w:p w14:paraId="600C80A9" w14:textId="27ED4176" w:rsidR="002E3630" w:rsidRDefault="002E3630"/>
    <w:p w14:paraId="366BA6D4" w14:textId="77AA609C" w:rsidR="00BE0CDD" w:rsidRPr="000B218E" w:rsidRDefault="00290A8F" w:rsidP="00A0487A">
      <w:pPr>
        <w:pStyle w:val="ListParagraph"/>
        <w:numPr>
          <w:ilvl w:val="0"/>
          <w:numId w:val="4"/>
        </w:numPr>
        <w:rPr>
          <w:highlight w:val="green"/>
        </w:rPr>
      </w:pPr>
      <w:r w:rsidRPr="000B218E">
        <w:rPr>
          <w:highlight w:val="green"/>
        </w:rPr>
        <w:t xml:space="preserve">Physical </w:t>
      </w:r>
      <w:r w:rsidR="000B218E" w:rsidRPr="000B218E">
        <w:rPr>
          <w:highlight w:val="green"/>
        </w:rPr>
        <w:t>S</w:t>
      </w:r>
      <w:r w:rsidRPr="000B218E">
        <w:rPr>
          <w:highlight w:val="green"/>
        </w:rPr>
        <w:t xml:space="preserve">enses – created </w:t>
      </w:r>
      <w:r w:rsidR="000B218E" w:rsidRPr="000B218E">
        <w:rPr>
          <w:highlight w:val="green"/>
        </w:rPr>
        <w:t xml:space="preserve">for us </w:t>
      </w:r>
      <w:r w:rsidRPr="000B218E">
        <w:rPr>
          <w:highlight w:val="green"/>
        </w:rPr>
        <w:t>to know</w:t>
      </w:r>
      <w:r w:rsidR="000B218E" w:rsidRPr="000B218E">
        <w:rPr>
          <w:highlight w:val="green"/>
        </w:rPr>
        <w:t xml:space="preserve"> and </w:t>
      </w:r>
      <w:r w:rsidRPr="000B218E">
        <w:rPr>
          <w:highlight w:val="green"/>
        </w:rPr>
        <w:t>experience God</w:t>
      </w:r>
    </w:p>
    <w:p w14:paraId="38369282" w14:textId="327DFAFE" w:rsidR="000B218E" w:rsidRDefault="00290A8F" w:rsidP="00290A8F">
      <w:pPr>
        <w:ind w:left="720"/>
      </w:pPr>
      <w:r>
        <w:tab/>
      </w:r>
      <w:r w:rsidR="00C42EC0">
        <w:t>Science says our senses evolved to keep us from danger – not primary purpose</w:t>
      </w:r>
    </w:p>
    <w:p w14:paraId="20BBFD69" w14:textId="77777777" w:rsidR="00C42EC0" w:rsidRDefault="00C42EC0" w:rsidP="00290A8F">
      <w:pPr>
        <w:ind w:left="720"/>
      </w:pPr>
    </w:p>
    <w:p w14:paraId="1A1E11CE" w14:textId="77777777" w:rsidR="00C010CF" w:rsidRPr="00501CDA" w:rsidRDefault="00C010CF" w:rsidP="00C1310D">
      <w:pPr>
        <w:ind w:left="1440"/>
        <w:rPr>
          <w:b/>
          <w:bCs/>
        </w:rPr>
      </w:pPr>
      <w:r w:rsidRPr="00501CDA">
        <w:rPr>
          <w:b/>
          <w:bCs/>
        </w:rPr>
        <w:t>Created good by God</w:t>
      </w:r>
    </w:p>
    <w:p w14:paraId="3AB9C1F6" w14:textId="377CA734" w:rsidR="000B218E" w:rsidRDefault="000B218E" w:rsidP="000B218E">
      <w:pPr>
        <w:ind w:left="1440"/>
      </w:pPr>
      <w:r>
        <w:t xml:space="preserve">Adam and Eve in the Garden </w:t>
      </w:r>
      <w:r w:rsidR="00602BC3">
        <w:t>(heard, saw him [hid], tasted/touched goodness)</w:t>
      </w:r>
    </w:p>
    <w:p w14:paraId="442751C1" w14:textId="21C8B8AC" w:rsidR="00C42EC0" w:rsidRDefault="00C42EC0" w:rsidP="000B218E">
      <w:pPr>
        <w:ind w:left="1440"/>
      </w:pPr>
      <w:r>
        <w:tab/>
        <w:t xml:space="preserve">Heresy that our souls are </w:t>
      </w:r>
      <w:proofErr w:type="gramStart"/>
      <w:r>
        <w:t>good</w:t>
      </w:r>
      <w:proofErr w:type="gramEnd"/>
      <w:r>
        <w:t xml:space="preserve"> and our physical bodies are bad</w:t>
      </w:r>
      <w:r>
        <w:rPr>
          <w:rStyle w:val="FootnoteReference"/>
        </w:rPr>
        <w:footnoteReference w:id="1"/>
      </w:r>
    </w:p>
    <w:p w14:paraId="5049B8BA" w14:textId="529D9137" w:rsidR="00290FD7" w:rsidRDefault="00290FD7" w:rsidP="00290FD7">
      <w:pPr>
        <w:ind w:left="720"/>
      </w:pPr>
      <w:r>
        <w:tab/>
      </w:r>
      <w:r>
        <w:t>Physical bodies and way to experience the world was</w:t>
      </w:r>
      <w:r>
        <w:t xml:space="preserve"> created by God </w:t>
      </w:r>
    </w:p>
    <w:p w14:paraId="442E0E46" w14:textId="77777777" w:rsidR="00290FD7" w:rsidRDefault="00290FD7" w:rsidP="000B218E">
      <w:pPr>
        <w:ind w:left="1440"/>
      </w:pPr>
    </w:p>
    <w:p w14:paraId="25D13F45" w14:textId="1E3C9F68" w:rsidR="00290FD7" w:rsidRPr="00501CDA" w:rsidRDefault="00290FD7" w:rsidP="00290FD7">
      <w:pPr>
        <w:ind w:left="720"/>
        <w:rPr>
          <w:b/>
          <w:bCs/>
        </w:rPr>
      </w:pPr>
      <w:r w:rsidRPr="00501CDA">
        <w:rPr>
          <w:b/>
          <w:bCs/>
        </w:rPr>
        <w:tab/>
      </w:r>
      <w:r w:rsidR="00501CDA" w:rsidRPr="00501CDA">
        <w:rPr>
          <w:b/>
          <w:bCs/>
        </w:rPr>
        <w:t>Confirm</w:t>
      </w:r>
      <w:r w:rsidR="00501CDA">
        <w:rPr>
          <w:b/>
          <w:bCs/>
        </w:rPr>
        <w:t>s</w:t>
      </w:r>
      <w:r w:rsidR="00501CDA" w:rsidRPr="00501CDA">
        <w:rPr>
          <w:b/>
          <w:bCs/>
        </w:rPr>
        <w:t xml:space="preserve"> the </w:t>
      </w:r>
      <w:r w:rsidRPr="00501CDA">
        <w:rPr>
          <w:b/>
          <w:bCs/>
        </w:rPr>
        <w:t xml:space="preserve">Incarnation of Holy God </w:t>
      </w:r>
    </w:p>
    <w:p w14:paraId="5EAAE83F" w14:textId="47F71CAC" w:rsidR="008A0395" w:rsidRDefault="008A0395" w:rsidP="008A0395">
      <w:pPr>
        <w:ind w:left="720" w:firstLine="720"/>
      </w:pPr>
      <w:r>
        <w:t>John had a firsthand relationship with a REAL person</w:t>
      </w:r>
      <w:r>
        <w:t xml:space="preserve"> </w:t>
      </w:r>
    </w:p>
    <w:p w14:paraId="6E13D610" w14:textId="4AC94E69" w:rsidR="00725840" w:rsidRDefault="00725840" w:rsidP="008A0395">
      <w:pPr>
        <w:ind w:left="720" w:firstLine="720"/>
      </w:pPr>
      <w:r>
        <w:tab/>
        <w:t>Scientific method is based on the senses</w:t>
      </w:r>
      <w:r w:rsidR="00C42EC0">
        <w:t>, empirical observation</w:t>
      </w:r>
    </w:p>
    <w:p w14:paraId="79AEA768" w14:textId="3107866B" w:rsidR="00290FD7" w:rsidRDefault="008B6B31" w:rsidP="00501CDA">
      <w:pPr>
        <w:ind w:left="720" w:firstLine="720"/>
      </w:pPr>
      <w:r>
        <w:t>Eternal God, Creator, came</w:t>
      </w:r>
      <w:r w:rsidR="00290FD7">
        <w:t xml:space="preserve"> into our world </w:t>
      </w:r>
      <w:r w:rsidR="00290FD7">
        <w:t xml:space="preserve">and </w:t>
      </w:r>
      <w:r w:rsidR="00290FD7">
        <w:t xml:space="preserve">made himself </w:t>
      </w:r>
      <w:r w:rsidR="00290FD7">
        <w:t>accessible to us</w:t>
      </w:r>
    </w:p>
    <w:p w14:paraId="2123D6E8" w14:textId="030B27F5" w:rsidR="00290FD7" w:rsidRDefault="00290FD7" w:rsidP="00501CDA">
      <w:pPr>
        <w:ind w:left="720" w:firstLine="720"/>
      </w:pPr>
      <w:r>
        <w:t>Refers to before AND after the Resurrection</w:t>
      </w:r>
      <w:r w:rsidR="00C010CF">
        <w:rPr>
          <w:rStyle w:val="FootnoteReference"/>
        </w:rPr>
        <w:footnoteReference w:id="2"/>
      </w:r>
    </w:p>
    <w:p w14:paraId="53FDD25A" w14:textId="2C0B9F01" w:rsidR="00290FD7" w:rsidRDefault="00290FD7" w:rsidP="00C010CF">
      <w:pPr>
        <w:ind w:left="1440"/>
      </w:pPr>
    </w:p>
    <w:p w14:paraId="7C9F5353" w14:textId="33E0BDA2" w:rsidR="002965C5" w:rsidRPr="002965C5" w:rsidRDefault="006D0CDF" w:rsidP="00290A8F">
      <w:pPr>
        <w:ind w:left="720"/>
        <w:rPr>
          <w:b/>
          <w:bCs/>
        </w:rPr>
      </w:pPr>
      <w:r w:rsidRPr="002965C5">
        <w:rPr>
          <w:b/>
          <w:bCs/>
        </w:rPr>
        <w:tab/>
      </w:r>
      <w:r w:rsidR="002965C5" w:rsidRPr="002965C5">
        <w:rPr>
          <w:b/>
          <w:bCs/>
        </w:rPr>
        <w:t xml:space="preserve">Points to the </w:t>
      </w:r>
      <w:r w:rsidRPr="002965C5">
        <w:rPr>
          <w:b/>
          <w:bCs/>
        </w:rPr>
        <w:t>Sacramental</w:t>
      </w:r>
      <w:r w:rsidR="002965C5">
        <w:rPr>
          <w:rStyle w:val="FootnoteReference"/>
          <w:b/>
          <w:bCs/>
        </w:rPr>
        <w:footnoteReference w:id="3"/>
      </w:r>
    </w:p>
    <w:p w14:paraId="21013E81" w14:textId="1F8A7AD0" w:rsidR="002965C5" w:rsidRDefault="002965C5" w:rsidP="002965C5">
      <w:pPr>
        <w:ind w:left="720" w:firstLine="720"/>
      </w:pPr>
      <w:r>
        <w:t>Sacraments (baptism and communion) are experienced physically</w:t>
      </w:r>
    </w:p>
    <w:p w14:paraId="6E84F179" w14:textId="1E5B165F" w:rsidR="002965C5" w:rsidRDefault="002965C5" w:rsidP="002965C5">
      <w:pPr>
        <w:ind w:left="720" w:firstLine="720"/>
      </w:pPr>
      <w:r>
        <w:t>Jesus invites us to participate, not just hear about others’ experiences</w:t>
      </w:r>
    </w:p>
    <w:p w14:paraId="4E271124" w14:textId="27D1F2F4" w:rsidR="006D0CDF" w:rsidRDefault="002965C5" w:rsidP="002965C5">
      <w:pPr>
        <w:ind w:left="720" w:firstLine="720"/>
      </w:pPr>
      <w:r>
        <w:t>E</w:t>
      </w:r>
      <w:r w:rsidR="006D0CDF" w:rsidRPr="00501CDA">
        <w:t>xperience is an important part of our existence</w:t>
      </w:r>
    </w:p>
    <w:p w14:paraId="3C624831" w14:textId="2682E380" w:rsidR="00C42EC0" w:rsidRPr="00501CDA" w:rsidRDefault="00C42EC0" w:rsidP="00C42EC0">
      <w:pPr>
        <w:ind w:left="1440" w:firstLine="720"/>
      </w:pPr>
      <w:r>
        <w:t>Hugs – just hear that someone loves you, or receive a hug?</w:t>
      </w:r>
    </w:p>
    <w:p w14:paraId="4BDC0761" w14:textId="64E932B0" w:rsidR="006D0CDF" w:rsidRDefault="006D0CDF" w:rsidP="00290A8F">
      <w:pPr>
        <w:ind w:left="720"/>
      </w:pPr>
      <w:r w:rsidRPr="00501CDA">
        <w:tab/>
      </w:r>
      <w:r w:rsidRPr="00501CDA">
        <w:tab/>
        <w:t>Baptism – won’t forget that you got wet!</w:t>
      </w:r>
    </w:p>
    <w:p w14:paraId="614A73A9" w14:textId="02EA8EC8" w:rsidR="002965C5" w:rsidRPr="00501CDA" w:rsidRDefault="002965C5" w:rsidP="00290A8F">
      <w:pPr>
        <w:ind w:left="720"/>
      </w:pPr>
      <w:r>
        <w:tab/>
      </w:r>
      <w:r>
        <w:tab/>
        <w:t>We eat/drink, participating in the Last Supper, not just remembering</w:t>
      </w:r>
    </w:p>
    <w:p w14:paraId="515E5554" w14:textId="2B153DF7" w:rsidR="00F66CA4" w:rsidRDefault="00F66CA4" w:rsidP="002965C5"/>
    <w:p w14:paraId="5951C8EF" w14:textId="145E76FE" w:rsidR="002965C5" w:rsidRPr="002965C5" w:rsidRDefault="002965C5" w:rsidP="00A0487A">
      <w:pPr>
        <w:pStyle w:val="ListParagraph"/>
        <w:numPr>
          <w:ilvl w:val="0"/>
          <w:numId w:val="4"/>
        </w:numPr>
        <w:rPr>
          <w:highlight w:val="green"/>
        </w:rPr>
      </w:pPr>
      <w:r w:rsidRPr="002965C5">
        <w:rPr>
          <w:highlight w:val="green"/>
        </w:rPr>
        <w:t>Fellowship – with Christians and with God</w:t>
      </w:r>
    </w:p>
    <w:p w14:paraId="1B264FE8" w14:textId="77777777" w:rsidR="001E7DB2" w:rsidRDefault="001E7DB2" w:rsidP="002965C5">
      <w:pPr>
        <w:ind w:left="1080"/>
      </w:pPr>
    </w:p>
    <w:p w14:paraId="09EB5120" w14:textId="3EB1BA13" w:rsidR="001E7DB2" w:rsidRDefault="00F66CA4" w:rsidP="00C1310D">
      <w:pPr>
        <w:pStyle w:val="ListParagraph"/>
        <w:numPr>
          <w:ilvl w:val="0"/>
          <w:numId w:val="5"/>
        </w:numPr>
      </w:pPr>
      <w:r>
        <w:t>Proclaim</w:t>
      </w:r>
      <w:r w:rsidR="001E7DB2">
        <w:t xml:space="preserve"> – report, make known openly (518)</w:t>
      </w:r>
    </w:p>
    <w:p w14:paraId="635D1368" w14:textId="2DBB68DD" w:rsidR="00F66CA4" w:rsidRDefault="001E7DB2" w:rsidP="00C1310D">
      <w:pPr>
        <w:pStyle w:val="ListParagraph"/>
        <w:numPr>
          <w:ilvl w:val="0"/>
          <w:numId w:val="5"/>
        </w:numPr>
      </w:pPr>
      <w:r>
        <w:t>T</w:t>
      </w:r>
      <w:r w:rsidR="00F66CA4">
        <w:t>estify</w:t>
      </w:r>
      <w:r>
        <w:t xml:space="preserve"> – bear witness (3140)</w:t>
      </w:r>
    </w:p>
    <w:p w14:paraId="2D652487" w14:textId="306B9673" w:rsidR="001E7DB2" w:rsidRDefault="001E7DB2" w:rsidP="001E7DB2">
      <w:pPr>
        <w:ind w:left="1440"/>
      </w:pPr>
      <w:r>
        <w:t>So that (verse 3) for the purpose of fellowship</w:t>
      </w:r>
    </w:p>
    <w:p w14:paraId="2A777C3E" w14:textId="1DAF4D52" w:rsidR="001E7DB2" w:rsidRDefault="001E7DB2" w:rsidP="001E7DB2">
      <w:pPr>
        <w:ind w:left="1440"/>
      </w:pPr>
      <w:r>
        <w:tab/>
        <w:t>Koinonia – relationship, association, joint participation, intimate sharing</w:t>
      </w:r>
    </w:p>
    <w:p w14:paraId="69360AF1" w14:textId="594EBCAE" w:rsidR="00E23175" w:rsidRDefault="00E23175" w:rsidP="001E7DB2">
      <w:pPr>
        <w:ind w:left="1440"/>
      </w:pPr>
    </w:p>
    <w:p w14:paraId="3CA94617" w14:textId="2A1281F5" w:rsidR="00E23175" w:rsidRDefault="00E23175" w:rsidP="001E7DB2">
      <w:pPr>
        <w:ind w:left="1440"/>
      </w:pPr>
      <w:r>
        <w:t>Not a side benefit or issue – central to Christianity</w:t>
      </w:r>
      <w:r w:rsidR="001279CA">
        <w:t>, in the creeds</w:t>
      </w:r>
    </w:p>
    <w:p w14:paraId="09896915" w14:textId="39F43892" w:rsidR="008F3F83" w:rsidRDefault="00E23175" w:rsidP="001279CA">
      <w:pPr>
        <w:ind w:left="1440"/>
      </w:pPr>
      <w:r>
        <w:t>“</w:t>
      </w:r>
      <w:r w:rsidR="008F3F83" w:rsidRPr="001279CA">
        <w:rPr>
          <w:highlight w:val="green"/>
        </w:rPr>
        <w:t>I believe in the Holy Spirit, the holy catholic</w:t>
      </w:r>
      <w:r w:rsidR="008F3F83" w:rsidRPr="001279CA">
        <w:rPr>
          <w:highlight w:val="green"/>
        </w:rPr>
        <w:t xml:space="preserve"> (universal)</w:t>
      </w:r>
      <w:r w:rsidR="008F3F83" w:rsidRPr="001279CA">
        <w:rPr>
          <w:highlight w:val="green"/>
        </w:rPr>
        <w:t xml:space="preserve"> church, the communion of the saints, the forgiveness of sins</w:t>
      </w:r>
      <w:r w:rsidR="001279CA">
        <w:t>…</w:t>
      </w:r>
    </w:p>
    <w:p w14:paraId="770A6C9E" w14:textId="692B0BE8" w:rsidR="008F3F83" w:rsidRDefault="008F3F83" w:rsidP="008F3F83">
      <w:pPr>
        <w:ind w:left="1440"/>
      </w:pPr>
      <w:r>
        <w:tab/>
        <w:t>Saints are not just Christians who have died – all who follow Jesus</w:t>
      </w:r>
    </w:p>
    <w:p w14:paraId="3374BF70" w14:textId="7DF1EE99" w:rsidR="001279CA" w:rsidRPr="008F3F83" w:rsidRDefault="001279CA" w:rsidP="001279CA">
      <w:pPr>
        <w:ind w:left="2160"/>
      </w:pPr>
      <w:r>
        <w:t>This unity/fellowship is modeled after the Trinity (verse 3)</w:t>
      </w:r>
    </w:p>
    <w:p w14:paraId="43AF2FE8" w14:textId="28FB97B8" w:rsidR="00845F7F" w:rsidRPr="00845F7F" w:rsidRDefault="00845F7F" w:rsidP="00845F7F">
      <w:pPr>
        <w:rPr>
          <w:b/>
          <w:bCs/>
        </w:rPr>
      </w:pPr>
      <w:r w:rsidRPr="00845F7F">
        <w:rPr>
          <w:b/>
          <w:bCs/>
        </w:rPr>
        <w:lastRenderedPageBreak/>
        <w:t>Current Context</w:t>
      </w:r>
      <w:r w:rsidR="00B251FB">
        <w:rPr>
          <w:b/>
          <w:bCs/>
        </w:rPr>
        <w:t xml:space="preserve"> – Kingdom Family</w:t>
      </w:r>
    </w:p>
    <w:p w14:paraId="29600E6B" w14:textId="2BE82435" w:rsidR="00BE0CDD" w:rsidRDefault="00845F7F" w:rsidP="00664745">
      <w:pPr>
        <w:pStyle w:val="ListParagraph"/>
        <w:numPr>
          <w:ilvl w:val="0"/>
          <w:numId w:val="6"/>
        </w:numPr>
      </w:pPr>
      <w:r>
        <w:t xml:space="preserve">No hierarchy – John is not pulling rank </w:t>
      </w:r>
      <w:r w:rsidR="002E1F9C">
        <w:t xml:space="preserve">as he </w:t>
      </w:r>
      <w:proofErr w:type="gramStart"/>
      <w:r w:rsidR="002E1F9C">
        <w:t>proclaims</w:t>
      </w:r>
      <w:proofErr w:type="gramEnd"/>
      <w:r w:rsidR="00664745">
        <w:t xml:space="preserve"> he saw Jesus</w:t>
      </w:r>
      <w:r w:rsidR="002E1F9C">
        <w:t>, he</w:t>
      </w:r>
      <w:r>
        <w:t xml:space="preserve"> is including</w:t>
      </w:r>
    </w:p>
    <w:p w14:paraId="29832607" w14:textId="1C7A7B07" w:rsidR="00B251FB" w:rsidRPr="00B251FB" w:rsidRDefault="00B251FB" w:rsidP="00845F7F">
      <w:pPr>
        <w:ind w:left="720"/>
        <w:rPr>
          <w:highlight w:val="green"/>
        </w:rPr>
      </w:pPr>
      <w:r w:rsidRPr="00B251FB">
        <w:rPr>
          <w:highlight w:val="green"/>
        </w:rPr>
        <w:t xml:space="preserve">There is no hierarchy in </w:t>
      </w:r>
      <w:r>
        <w:rPr>
          <w:highlight w:val="green"/>
        </w:rPr>
        <w:t>the family of God</w:t>
      </w:r>
      <w:r w:rsidRPr="00B251FB">
        <w:rPr>
          <w:highlight w:val="green"/>
        </w:rPr>
        <w:t xml:space="preserve">. </w:t>
      </w:r>
    </w:p>
    <w:p w14:paraId="5C4DCDFE" w14:textId="0ACC767A" w:rsidR="00C1310D" w:rsidRPr="00B251FB" w:rsidRDefault="00B251FB" w:rsidP="00845F7F">
      <w:pPr>
        <w:ind w:left="720"/>
        <w:rPr>
          <w:highlight w:val="green"/>
        </w:rPr>
      </w:pPr>
      <w:r w:rsidRPr="00B251FB">
        <w:rPr>
          <w:highlight w:val="green"/>
        </w:rPr>
        <w:t>All are welcome.</w:t>
      </w:r>
    </w:p>
    <w:p w14:paraId="60E9E748" w14:textId="5981A276" w:rsidR="00B251FB" w:rsidRDefault="00B251FB" w:rsidP="00845F7F">
      <w:pPr>
        <w:ind w:left="720"/>
      </w:pPr>
      <w:r w:rsidRPr="00B251FB">
        <w:rPr>
          <w:highlight w:val="green"/>
        </w:rPr>
        <w:t>All are needed.</w:t>
      </w:r>
    </w:p>
    <w:p w14:paraId="163FA382" w14:textId="0EE4EB32" w:rsidR="002133FD" w:rsidRDefault="002133FD" w:rsidP="00845F7F">
      <w:pPr>
        <w:ind w:left="720"/>
      </w:pPr>
      <w:r>
        <w:tab/>
        <w:t>12 disciples were all needed</w:t>
      </w:r>
    </w:p>
    <w:p w14:paraId="7F1F834D" w14:textId="0D7307EA" w:rsidR="002133FD" w:rsidRDefault="002133FD" w:rsidP="00845F7F">
      <w:pPr>
        <w:ind w:left="720"/>
      </w:pPr>
      <w:r>
        <w:tab/>
        <w:t>We know mostly about Peter and John</w:t>
      </w:r>
    </w:p>
    <w:p w14:paraId="79EC47D2" w14:textId="274AAF50" w:rsidR="002133FD" w:rsidRDefault="002133FD" w:rsidP="00845F7F">
      <w:pPr>
        <w:ind w:left="720"/>
      </w:pPr>
      <w:r>
        <w:tab/>
        <w:t>But ALL were needed – impulsiveness of Peter AND steadiness of John</w:t>
      </w:r>
    </w:p>
    <w:p w14:paraId="4F025495" w14:textId="77777777" w:rsidR="002E1F9C" w:rsidRDefault="00134C6C" w:rsidP="00134C6C">
      <w:pPr>
        <w:ind w:left="1440"/>
      </w:pPr>
      <w:r>
        <w:t xml:space="preserve">This took them time to learn! </w:t>
      </w:r>
    </w:p>
    <w:p w14:paraId="77344E7A" w14:textId="5A6E6F63" w:rsidR="00134C6C" w:rsidRDefault="00134C6C" w:rsidP="002E1F9C">
      <w:pPr>
        <w:ind w:left="2160"/>
      </w:pPr>
      <w:r>
        <w:t xml:space="preserve">Remember </w:t>
      </w:r>
      <w:r w:rsidR="002E1F9C">
        <w:t>he and James asked to sit on the L and R of Jesus</w:t>
      </w:r>
    </w:p>
    <w:p w14:paraId="1CA6479C" w14:textId="77777777" w:rsidR="00134C6C" w:rsidRDefault="002133FD" w:rsidP="00C42EC0">
      <w:r>
        <w:tab/>
      </w:r>
    </w:p>
    <w:p w14:paraId="16C0709D" w14:textId="5BA911C6" w:rsidR="002133FD" w:rsidRDefault="002133FD" w:rsidP="00664745">
      <w:pPr>
        <w:ind w:left="720" w:firstLine="720"/>
      </w:pPr>
      <w:r>
        <w:t>Same in our famil</w:t>
      </w:r>
      <w:r w:rsidR="00DE63F5">
        <w:t>ies</w:t>
      </w:r>
      <w:r>
        <w:t xml:space="preserve"> (even if our family</w:t>
      </w:r>
      <w:r w:rsidR="00C42EC0">
        <w:t xml:space="preserve"> members</w:t>
      </w:r>
      <w:r>
        <w:t xml:space="preserve"> don’t live</w:t>
      </w:r>
      <w:r w:rsidR="00DE63F5">
        <w:t xml:space="preserve"> together</w:t>
      </w:r>
      <w:r>
        <w:t>)</w:t>
      </w:r>
    </w:p>
    <w:p w14:paraId="36385EAE" w14:textId="174ECF23" w:rsidR="00DE63F5" w:rsidRDefault="002133FD" w:rsidP="00DE63F5">
      <w:pPr>
        <w:ind w:left="1440"/>
      </w:pPr>
      <w:r>
        <w:t>And there are seasons, little one</w:t>
      </w:r>
      <w:r w:rsidR="00C42EC0">
        <w:t>s</w:t>
      </w:r>
      <w:r>
        <w:t xml:space="preserve">, empty nest, </w:t>
      </w:r>
      <w:r w:rsidR="00DE63F5">
        <w:t xml:space="preserve">aging parent, </w:t>
      </w:r>
      <w:r>
        <w:t>etc</w:t>
      </w:r>
      <w:r w:rsidR="00DE63F5">
        <w:t>.</w:t>
      </w:r>
    </w:p>
    <w:p w14:paraId="52303D92" w14:textId="6FD223C6" w:rsidR="002133FD" w:rsidRDefault="00DE63F5" w:rsidP="00DE63F5">
      <w:pPr>
        <w:ind w:left="1440" w:firstLine="720"/>
      </w:pPr>
      <w:r>
        <w:t xml:space="preserve">All are needed, </w:t>
      </w:r>
      <w:r w:rsidR="002133FD">
        <w:t>complementary roles</w:t>
      </w:r>
      <w:r w:rsidR="00664745">
        <w:t>.</w:t>
      </w:r>
    </w:p>
    <w:p w14:paraId="6BB35EEF" w14:textId="405A549C" w:rsidR="00664745" w:rsidRDefault="00664745" w:rsidP="00DE63F5">
      <w:pPr>
        <w:ind w:left="1440" w:firstLine="720"/>
      </w:pPr>
      <w:r>
        <w:t>If family members are gone, they are missed.</w:t>
      </w:r>
    </w:p>
    <w:p w14:paraId="646CB119" w14:textId="77777777" w:rsidR="00664745" w:rsidRDefault="00664745" w:rsidP="00DE63F5">
      <w:pPr>
        <w:ind w:left="1440" w:firstLine="720"/>
      </w:pPr>
    </w:p>
    <w:p w14:paraId="1308DFEB" w14:textId="19313AA3" w:rsidR="00664745" w:rsidRDefault="00664745" w:rsidP="00664745">
      <w:pPr>
        <w:ind w:left="720"/>
      </w:pPr>
      <w:r w:rsidRPr="00870AD4">
        <w:rPr>
          <w:highlight w:val="green"/>
        </w:rPr>
        <w:t xml:space="preserve">When </w:t>
      </w:r>
      <w:r w:rsidR="00870AD4" w:rsidRPr="00870AD4">
        <w:rPr>
          <w:highlight w:val="green"/>
        </w:rPr>
        <w:t>we</w:t>
      </w:r>
      <w:r w:rsidRPr="00870AD4">
        <w:rPr>
          <w:highlight w:val="green"/>
        </w:rPr>
        <w:t xml:space="preserve"> receive Jesus, </w:t>
      </w:r>
      <w:r w:rsidR="00870AD4" w:rsidRPr="00870AD4">
        <w:rPr>
          <w:highlight w:val="green"/>
        </w:rPr>
        <w:t>we</w:t>
      </w:r>
      <w:r w:rsidRPr="00870AD4">
        <w:rPr>
          <w:highlight w:val="green"/>
        </w:rPr>
        <w:t xml:space="preserve"> </w:t>
      </w:r>
      <w:r w:rsidR="00BE2B62" w:rsidRPr="00870AD4">
        <w:rPr>
          <w:highlight w:val="green"/>
        </w:rPr>
        <w:t>are instantly a member of</w:t>
      </w:r>
      <w:r w:rsidRPr="00870AD4">
        <w:rPr>
          <w:highlight w:val="green"/>
        </w:rPr>
        <w:t xml:space="preserve"> the family of Go</w:t>
      </w:r>
      <w:r w:rsidR="00870AD4" w:rsidRPr="00870AD4">
        <w:rPr>
          <w:highlight w:val="green"/>
        </w:rPr>
        <w:t>d.</w:t>
      </w:r>
    </w:p>
    <w:p w14:paraId="5682EE38" w14:textId="77777777" w:rsidR="00664745" w:rsidRDefault="00664745" w:rsidP="00664745">
      <w:pPr>
        <w:ind w:left="720"/>
      </w:pPr>
      <w:r>
        <w:tab/>
      </w:r>
      <w:r>
        <w:tab/>
        <w:t>(</w:t>
      </w:r>
      <w:r w:rsidRPr="00870AD4">
        <w:rPr>
          <w:highlight w:val="cyan"/>
        </w:rPr>
        <w:t>coheirs</w:t>
      </w:r>
      <w:r>
        <w:t xml:space="preserve"> with Christ, son of God, </w:t>
      </w:r>
      <w:proofErr w:type="spellStart"/>
      <w:r>
        <w:t>etc</w:t>
      </w:r>
      <w:proofErr w:type="spellEnd"/>
      <w:r>
        <w:t xml:space="preserve"> verses)</w:t>
      </w:r>
    </w:p>
    <w:p w14:paraId="77F9CEDB" w14:textId="77777777" w:rsidR="00664745" w:rsidRDefault="00664745" w:rsidP="00664745">
      <w:pPr>
        <w:ind w:left="720"/>
      </w:pPr>
      <w:r>
        <w:tab/>
        <w:t>That means you’re stuck with me… and I’m stuck with you</w:t>
      </w:r>
    </w:p>
    <w:p w14:paraId="458192B5" w14:textId="77777777" w:rsidR="00664745" w:rsidRDefault="00664745" w:rsidP="00664745">
      <w:pPr>
        <w:ind w:left="720"/>
      </w:pPr>
      <w:r>
        <w:tab/>
      </w:r>
      <w:r>
        <w:tab/>
        <w:t>Just like brothers/sisters, don’t always agree, but loyal beyond reason</w:t>
      </w:r>
    </w:p>
    <w:p w14:paraId="16E5FA01" w14:textId="10A349B2" w:rsidR="00664745" w:rsidRDefault="00664745" w:rsidP="00664745">
      <w:pPr>
        <w:ind w:left="720"/>
      </w:pPr>
      <w:r>
        <w:tab/>
        <w:t>Charitable love of the Trinity</w:t>
      </w:r>
      <w:r w:rsidR="005E2EFF">
        <w:t xml:space="preserve"> is our model</w:t>
      </w:r>
    </w:p>
    <w:p w14:paraId="634EFA45" w14:textId="6AD7D5AD" w:rsidR="00870AD4" w:rsidRDefault="00870AD4" w:rsidP="00664745">
      <w:pPr>
        <w:ind w:left="720"/>
      </w:pPr>
      <w:r>
        <w:tab/>
      </w:r>
      <w:r>
        <w:tab/>
        <w:t>Fully for one another, giving without expectation of anything in return</w:t>
      </w:r>
    </w:p>
    <w:p w14:paraId="32AA77A4" w14:textId="78835839" w:rsidR="00870AD4" w:rsidRDefault="00664745" w:rsidP="00664745">
      <w:pPr>
        <w:ind w:left="720"/>
      </w:pPr>
      <w:r>
        <w:tab/>
      </w:r>
      <w:r>
        <w:tab/>
      </w:r>
      <w:r w:rsidR="00870AD4">
        <w:t xml:space="preserve">Practically - </w:t>
      </w:r>
    </w:p>
    <w:p w14:paraId="0FB4C073" w14:textId="73CA4AF4" w:rsidR="00664745" w:rsidRDefault="00664745" w:rsidP="00870AD4">
      <w:pPr>
        <w:ind w:left="1440" w:firstLine="720"/>
      </w:pPr>
      <w:r>
        <w:t>Safety to discuss/work things out without being canceled</w:t>
      </w:r>
    </w:p>
    <w:p w14:paraId="2447A537" w14:textId="77777777" w:rsidR="00664745" w:rsidRDefault="00664745" w:rsidP="00664745">
      <w:pPr>
        <w:ind w:left="720"/>
      </w:pPr>
      <w:r>
        <w:tab/>
      </w:r>
      <w:r>
        <w:tab/>
        <w:t>Safety to try things and fail without being teased/made fun of</w:t>
      </w:r>
    </w:p>
    <w:p w14:paraId="6B99F39D" w14:textId="77777777" w:rsidR="00664745" w:rsidRDefault="00664745" w:rsidP="00664745">
      <w:pPr>
        <w:ind w:left="720"/>
      </w:pPr>
      <w:r>
        <w:tab/>
      </w:r>
      <w:r>
        <w:tab/>
        <w:t>Never be abandoned (sorry for church-hurt – that isn’t OK!)</w:t>
      </w:r>
    </w:p>
    <w:p w14:paraId="0C23B690" w14:textId="77777777" w:rsidR="00664745" w:rsidRDefault="00664745" w:rsidP="00664745">
      <w:pPr>
        <w:ind w:left="720"/>
      </w:pPr>
      <w:r>
        <w:tab/>
      </w:r>
      <w:r>
        <w:tab/>
      </w:r>
      <w:r w:rsidRPr="00870AD4">
        <w:rPr>
          <w:highlight w:val="cyan"/>
        </w:rPr>
        <w:t>More</w:t>
      </w:r>
      <w:r>
        <w:t>?</w:t>
      </w:r>
    </w:p>
    <w:p w14:paraId="511F74C6" w14:textId="0C58C163" w:rsidR="00664745" w:rsidRDefault="00870AD4" w:rsidP="00870AD4">
      <w:pPr>
        <w:ind w:left="720"/>
      </w:pPr>
      <w:r w:rsidRPr="00870AD4">
        <w:rPr>
          <w:highlight w:val="green"/>
        </w:rPr>
        <w:t>We are family even before we know one another.</w:t>
      </w:r>
    </w:p>
    <w:p w14:paraId="414512DC" w14:textId="4A87BC25" w:rsidR="00870AD4" w:rsidRDefault="00870AD4" w:rsidP="00870AD4">
      <w:pPr>
        <w:ind w:left="1440"/>
      </w:pPr>
      <w:r>
        <w:t>In every place we have lived, we have always had deeper connection with Christian neighbors</w:t>
      </w:r>
    </w:p>
    <w:p w14:paraId="0DD0819B" w14:textId="77777777" w:rsidR="00664745" w:rsidRDefault="00664745" w:rsidP="00870AD4"/>
    <w:p w14:paraId="568ADDDE" w14:textId="1506153D" w:rsidR="00845F7F" w:rsidRDefault="00845F7F" w:rsidP="00664745">
      <w:pPr>
        <w:pStyle w:val="ListParagraph"/>
        <w:numPr>
          <w:ilvl w:val="0"/>
          <w:numId w:val="6"/>
        </w:numPr>
      </w:pPr>
      <w:r>
        <w:t>Kingdom Family</w:t>
      </w:r>
      <w:r w:rsidR="00664745">
        <w:t xml:space="preserve"> Values</w:t>
      </w:r>
    </w:p>
    <w:p w14:paraId="668C8A10" w14:textId="63C348C7" w:rsidR="00870AD4" w:rsidRDefault="00A63023" w:rsidP="00DE63F5">
      <w:pPr>
        <w:ind w:left="720"/>
      </w:pPr>
      <w:r>
        <w:tab/>
      </w:r>
      <w:r w:rsidR="00DE63F5">
        <w:t xml:space="preserve">Trinity family values </w:t>
      </w:r>
      <w:r w:rsidR="00870AD4">
        <w:t>(</w:t>
      </w:r>
      <w:r w:rsidR="00870AD4" w:rsidRPr="00870AD4">
        <w:rPr>
          <w:highlight w:val="green"/>
        </w:rPr>
        <w:t>Growth Track graphic)</w:t>
      </w:r>
    </w:p>
    <w:p w14:paraId="6BA0B9ED" w14:textId="77777777" w:rsidR="00870AD4" w:rsidRDefault="00870AD4" w:rsidP="00870AD4">
      <w:pPr>
        <w:ind w:left="1440"/>
      </w:pPr>
      <w:r>
        <w:t>ENCOUNTER – Experience God in community</w:t>
      </w:r>
    </w:p>
    <w:p w14:paraId="0A78ACCA" w14:textId="3D85D147" w:rsidR="00870AD4" w:rsidRDefault="00870AD4" w:rsidP="00870AD4">
      <w:pPr>
        <w:ind w:left="1440" w:firstLine="720"/>
      </w:pPr>
      <w:r>
        <w:t>We miss you when you aren’t here – all are welcome, all are NEEDED</w:t>
      </w:r>
    </w:p>
    <w:p w14:paraId="75CDAF36" w14:textId="0BA6DF19" w:rsidR="00870AD4" w:rsidRDefault="00870AD4" w:rsidP="00870AD4">
      <w:pPr>
        <w:ind w:left="1440"/>
      </w:pPr>
      <w:r>
        <w:t xml:space="preserve">DISCOVER – You are Made for More </w:t>
      </w:r>
    </w:p>
    <w:p w14:paraId="1BC96BF8" w14:textId="337596E1" w:rsidR="00870AD4" w:rsidRDefault="00870AD4" w:rsidP="00870AD4">
      <w:pPr>
        <w:ind w:left="1440"/>
      </w:pPr>
      <w:r>
        <w:tab/>
        <w:t xml:space="preserve">We are gifted to bring wholeness to the family of God, not for </w:t>
      </w:r>
      <w:r w:rsidR="008A3ED3">
        <w:t>self-gain</w:t>
      </w:r>
    </w:p>
    <w:p w14:paraId="2080556F" w14:textId="77777777" w:rsidR="008A3ED3" w:rsidRDefault="00DE63F5" w:rsidP="008A3ED3">
      <w:pPr>
        <w:ind w:left="1440"/>
      </w:pPr>
      <w:r>
        <w:t xml:space="preserve">CONNECT </w:t>
      </w:r>
      <w:r w:rsidR="008A3ED3">
        <w:t>– Transformation happens in relationship</w:t>
      </w:r>
    </w:p>
    <w:p w14:paraId="41340A2C" w14:textId="77777777" w:rsidR="008A3ED3" w:rsidRDefault="008A3ED3" w:rsidP="008A3ED3">
      <w:pPr>
        <w:ind w:left="1440" w:firstLine="720"/>
      </w:pPr>
      <w:r>
        <w:t>G</w:t>
      </w:r>
      <w:r w:rsidR="00DE63F5">
        <w:t>et in a group, radical hospitality</w:t>
      </w:r>
      <w:r>
        <w:t xml:space="preserve"> </w:t>
      </w:r>
    </w:p>
    <w:p w14:paraId="4FE68252" w14:textId="2FF1DF22" w:rsidR="008A3ED3" w:rsidRDefault="008A3ED3" w:rsidP="008A3ED3">
      <w:pPr>
        <w:ind w:left="1440" w:firstLine="720"/>
      </w:pPr>
      <w:r>
        <w:t>In a group? How can you help your group become more of a family?</w:t>
      </w:r>
    </w:p>
    <w:p w14:paraId="33A37DB1" w14:textId="60BA5968" w:rsidR="008A3ED3" w:rsidRDefault="00DE63F5" w:rsidP="00DE63F5">
      <w:pPr>
        <w:ind w:left="720"/>
      </w:pPr>
      <w:r>
        <w:tab/>
      </w:r>
      <w:r w:rsidR="008A3ED3">
        <w:t>LIVE SENT – Develop a personal strategy to share the love of Jesus</w:t>
      </w:r>
    </w:p>
    <w:p w14:paraId="6804CCA3" w14:textId="0E1154E1" w:rsidR="008A3ED3" w:rsidRDefault="008A3ED3" w:rsidP="00DE63F5">
      <w:pPr>
        <w:ind w:left="720"/>
      </w:pPr>
      <w:r>
        <w:tab/>
      </w:r>
      <w:r>
        <w:tab/>
        <w:t>There’s more room in the family of God</w:t>
      </w:r>
    </w:p>
    <w:p w14:paraId="49F1FA4E" w14:textId="29ED9D77" w:rsidR="008A3ED3" w:rsidRDefault="008A3ED3" w:rsidP="00DE63F5">
      <w:pPr>
        <w:ind w:left="720"/>
      </w:pPr>
      <w:r>
        <w:tab/>
      </w:r>
      <w:r>
        <w:tab/>
        <w:t>Who do you know that needs family?</w:t>
      </w:r>
    </w:p>
    <w:p w14:paraId="1BBEB2E7" w14:textId="77777777" w:rsidR="008A3ED3" w:rsidRDefault="008A3ED3" w:rsidP="00DE63F5">
      <w:pPr>
        <w:ind w:left="720"/>
      </w:pPr>
    </w:p>
    <w:p w14:paraId="3794E215" w14:textId="5C557317" w:rsidR="00DE63F5" w:rsidRDefault="008A3ED3" w:rsidP="008A3ED3">
      <w:pPr>
        <w:ind w:left="720" w:firstLine="720"/>
      </w:pPr>
      <w:r>
        <w:lastRenderedPageBreak/>
        <w:t xml:space="preserve">Two group: </w:t>
      </w:r>
      <w:r w:rsidR="00DE63F5">
        <w:t>Includers</w:t>
      </w:r>
      <w:r w:rsidR="00A86D1A">
        <w:t xml:space="preserve"> and those who don’t feel fully part of the Trinity family yet</w:t>
      </w:r>
    </w:p>
    <w:p w14:paraId="783F957E" w14:textId="77777777" w:rsidR="00A86D1A" w:rsidRDefault="00A86D1A" w:rsidP="00A86D1A">
      <w:pPr>
        <w:ind w:left="1440"/>
      </w:pPr>
      <w:r>
        <w:t xml:space="preserve">To both, same question: </w:t>
      </w:r>
    </w:p>
    <w:p w14:paraId="2925F436" w14:textId="39E7449A" w:rsidR="00870AD4" w:rsidRDefault="00A86D1A" w:rsidP="00A86D1A">
      <w:pPr>
        <w:ind w:left="1440"/>
      </w:pPr>
      <w:r w:rsidRPr="00A86D1A">
        <w:rPr>
          <w:highlight w:val="green"/>
        </w:rPr>
        <w:t>How can you reach out to include someone in the Trinity family?</w:t>
      </w:r>
    </w:p>
    <w:p w14:paraId="1715AE3D" w14:textId="371722C6" w:rsidR="00BE0CDD" w:rsidRDefault="00870AD4" w:rsidP="00A86D1A">
      <w:pPr>
        <w:ind w:left="720" w:firstLine="720"/>
      </w:pPr>
      <w:r>
        <w:t xml:space="preserve">In the same way </w:t>
      </w:r>
      <w:r w:rsidR="00DD35F7">
        <w:t>John is reaching out, hand extended</w:t>
      </w:r>
    </w:p>
    <w:p w14:paraId="0D9DCB04" w14:textId="43622D31" w:rsidR="00A86D1A" w:rsidRDefault="00A86D1A" w:rsidP="00A86D1A">
      <w:pPr>
        <w:ind w:left="720" w:firstLine="720"/>
      </w:pPr>
      <w:r>
        <w:t>What if we all reached out to two people this week?</w:t>
      </w:r>
    </w:p>
    <w:p w14:paraId="23D1AF31" w14:textId="3B192603" w:rsidR="00DD35F7" w:rsidRDefault="00A86D1A" w:rsidP="00A86D1A">
      <w:pPr>
        <w:ind w:left="720" w:firstLine="720"/>
      </w:pPr>
      <w:r>
        <w:t>What if we didn’t</w:t>
      </w:r>
      <w:r w:rsidR="00DD35F7" w:rsidRPr="00DD35F7">
        <w:t xml:space="preserve"> wait for someone else to rea</w:t>
      </w:r>
      <w:r w:rsidR="00DD35F7">
        <w:t>ch out</w:t>
      </w:r>
      <w:r>
        <w:t>?</w:t>
      </w:r>
    </w:p>
    <w:p w14:paraId="69D4F477" w14:textId="39E287CE" w:rsidR="00DD35F7" w:rsidRDefault="00DD35F7" w:rsidP="00A86D1A">
      <w:pPr>
        <w:pStyle w:val="ListParagraph"/>
        <w:numPr>
          <w:ilvl w:val="2"/>
          <w:numId w:val="7"/>
        </w:numPr>
      </w:pPr>
      <w:r>
        <w:t>Young to old</w:t>
      </w:r>
      <w:r w:rsidR="00A86D1A">
        <w:t>,</w:t>
      </w:r>
      <w:r>
        <w:t xml:space="preserve"> and old to young</w:t>
      </w:r>
    </w:p>
    <w:p w14:paraId="202B0A83" w14:textId="24B643E0" w:rsidR="00DD35F7" w:rsidRDefault="00DD35F7" w:rsidP="00A86D1A">
      <w:pPr>
        <w:pStyle w:val="ListParagraph"/>
        <w:numPr>
          <w:ilvl w:val="2"/>
          <w:numId w:val="7"/>
        </w:numPr>
      </w:pPr>
      <w:r>
        <w:t>Spanish speaker to English speaker</w:t>
      </w:r>
      <w:r w:rsidR="00A86D1A">
        <w:t xml:space="preserve">, </w:t>
      </w:r>
      <w:r>
        <w:t>and English to Spanish</w:t>
      </w:r>
    </w:p>
    <w:p w14:paraId="014CCBCD" w14:textId="66EBF1CC" w:rsidR="00DD35F7" w:rsidRDefault="00DD35F7" w:rsidP="00A86D1A">
      <w:pPr>
        <w:pStyle w:val="ListParagraph"/>
        <w:numPr>
          <w:ilvl w:val="2"/>
          <w:numId w:val="7"/>
        </w:numPr>
      </w:pPr>
      <w:r>
        <w:t>New believer to seasoned believer</w:t>
      </w:r>
      <w:r w:rsidR="00A86D1A">
        <w:t xml:space="preserve">, </w:t>
      </w:r>
      <w:r>
        <w:t>and long-time Christian to new Christian</w:t>
      </w:r>
    </w:p>
    <w:p w14:paraId="6E9DEA36" w14:textId="0DF3449B" w:rsidR="00DD35F7" w:rsidRDefault="00987C14" w:rsidP="00A86D1A">
      <w:pPr>
        <w:pStyle w:val="ListParagraph"/>
        <w:numPr>
          <w:ilvl w:val="2"/>
          <w:numId w:val="7"/>
        </w:numPr>
      </w:pPr>
      <w:r>
        <w:t>Introvert to extrovert</w:t>
      </w:r>
      <w:r w:rsidR="00A86D1A">
        <w:t>,</w:t>
      </w:r>
      <w:r>
        <w:t xml:space="preserve"> and extrovert to introvert</w:t>
      </w:r>
    </w:p>
    <w:p w14:paraId="5EBB7169" w14:textId="77777777" w:rsidR="002E3630" w:rsidRDefault="002E3630"/>
    <w:p w14:paraId="46656A50" w14:textId="77777777" w:rsidR="00870AD4" w:rsidRDefault="00987C14">
      <w:r>
        <w:tab/>
      </w:r>
      <w:r w:rsidR="00870AD4">
        <w:t>Summary:</w:t>
      </w:r>
    </w:p>
    <w:p w14:paraId="5BA4DC9D" w14:textId="53B88810" w:rsidR="00987C14" w:rsidRDefault="00987C14" w:rsidP="00A86D1A">
      <w:pPr>
        <w:pStyle w:val="ListParagraph"/>
        <w:numPr>
          <w:ilvl w:val="0"/>
          <w:numId w:val="6"/>
        </w:numPr>
      </w:pPr>
      <w:r>
        <w:t>What is FAMILY CHURCH?</w:t>
      </w:r>
    </w:p>
    <w:p w14:paraId="4B9E669F" w14:textId="1755FC4D" w:rsidR="00987C14" w:rsidRDefault="00987C14" w:rsidP="00987C14">
      <w:pPr>
        <w:ind w:left="1440"/>
      </w:pPr>
      <w:r w:rsidRPr="00D20BF2">
        <w:rPr>
          <w:highlight w:val="green"/>
        </w:rPr>
        <w:t>Everyone is included, important, needed</w:t>
      </w:r>
      <w:r w:rsidR="00D744AD">
        <w:t>.</w:t>
      </w:r>
    </w:p>
    <w:p w14:paraId="6FC4EF6F" w14:textId="6FEF79AF" w:rsidR="00D20BF2" w:rsidRDefault="00D20BF2" w:rsidP="00D20BF2">
      <w:pPr>
        <w:ind w:left="2160"/>
      </w:pPr>
      <w:r>
        <w:t>When you aren’t here, you are missed, we are incomplete</w:t>
      </w:r>
    </w:p>
    <w:p w14:paraId="511C1A65" w14:textId="58211BBE" w:rsidR="00D20BF2" w:rsidRDefault="00D20BF2" w:rsidP="00D20BF2">
      <w:pPr>
        <w:ind w:left="2160"/>
      </w:pPr>
      <w:r>
        <w:t>Come to church!</w:t>
      </w:r>
    </w:p>
    <w:p w14:paraId="756E87AF" w14:textId="58BCE3D2" w:rsidR="00987C14" w:rsidRDefault="00987C14" w:rsidP="00987C14">
      <w:pPr>
        <w:ind w:left="1440"/>
      </w:pPr>
      <w:r w:rsidRPr="00D20BF2">
        <w:rPr>
          <w:highlight w:val="green"/>
        </w:rPr>
        <w:t xml:space="preserve">All have equal </w:t>
      </w:r>
      <w:proofErr w:type="gramStart"/>
      <w:r w:rsidRPr="00D20BF2">
        <w:rPr>
          <w:highlight w:val="green"/>
        </w:rPr>
        <w:t>value,</w:t>
      </w:r>
      <w:proofErr w:type="gramEnd"/>
      <w:r w:rsidRPr="00D20BF2">
        <w:rPr>
          <w:highlight w:val="green"/>
        </w:rPr>
        <w:t xml:space="preserve"> each has a role</w:t>
      </w:r>
      <w:r w:rsidR="00D744AD">
        <w:t>.</w:t>
      </w:r>
    </w:p>
    <w:p w14:paraId="18465E41" w14:textId="04A9B8DB" w:rsidR="00D20BF2" w:rsidRDefault="00D744AD" w:rsidP="00D744AD">
      <w:pPr>
        <w:ind w:left="2160"/>
      </w:pPr>
      <w:r>
        <w:t>Your gifts, personality, make us all better</w:t>
      </w:r>
    </w:p>
    <w:p w14:paraId="7E255C48" w14:textId="617CE4ED" w:rsidR="00D744AD" w:rsidRDefault="00D744AD" w:rsidP="00D744AD">
      <w:pPr>
        <w:ind w:left="1440"/>
      </w:pPr>
      <w:r w:rsidRPr="00D744AD">
        <w:rPr>
          <w:highlight w:val="green"/>
        </w:rPr>
        <w:t>Groups make doing life together easier</w:t>
      </w:r>
      <w:r>
        <w:t>.</w:t>
      </w:r>
    </w:p>
    <w:p w14:paraId="4CA49585" w14:textId="6FB8304A" w:rsidR="00D744AD" w:rsidRDefault="00D744AD" w:rsidP="00D744AD">
      <w:pPr>
        <w:ind w:left="2160"/>
      </w:pPr>
      <w:proofErr w:type="spellStart"/>
      <w:r>
        <w:t xml:space="preserve">Difficult to </w:t>
      </w:r>
      <w:proofErr w:type="spellEnd"/>
      <w:r>
        <w:t>know 100 people well, but 15-20 is doable</w:t>
      </w:r>
    </w:p>
    <w:p w14:paraId="0821769B" w14:textId="7BEEE862" w:rsidR="00D744AD" w:rsidRDefault="00D744AD" w:rsidP="00D744AD">
      <w:pPr>
        <w:ind w:left="1440"/>
      </w:pPr>
      <w:r w:rsidRPr="00D744AD">
        <w:rPr>
          <w:highlight w:val="green"/>
        </w:rPr>
        <w:t>We are on mission… together!</w:t>
      </w:r>
    </w:p>
    <w:p w14:paraId="05F64A39" w14:textId="15334595" w:rsidR="00D744AD" w:rsidRDefault="00D744AD" w:rsidP="00D744AD">
      <w:pPr>
        <w:ind w:left="2160"/>
      </w:pPr>
      <w:r>
        <w:t>Shared purpose makes a group tighter</w:t>
      </w:r>
    </w:p>
    <w:p w14:paraId="6B011169" w14:textId="79633334" w:rsidR="00D744AD" w:rsidRDefault="00D744AD" w:rsidP="00D744AD">
      <w:pPr>
        <w:ind w:left="2160"/>
      </w:pPr>
      <w:r>
        <w:t>War buddies, athletic teams, small towns, and family of God</w:t>
      </w:r>
    </w:p>
    <w:p w14:paraId="6DB03B63" w14:textId="023C220B" w:rsidR="00D744AD" w:rsidRDefault="00D744AD" w:rsidP="00D744AD">
      <w:pPr>
        <w:ind w:left="2160"/>
      </w:pPr>
      <w:r>
        <w:t xml:space="preserve">We have our mission, which is a part of the Mission of God </w:t>
      </w:r>
    </w:p>
    <w:p w14:paraId="57F2B412" w14:textId="2836FD89" w:rsidR="00D744AD" w:rsidRDefault="00D744AD" w:rsidP="00D744AD">
      <w:pPr>
        <w:ind w:left="2160"/>
      </w:pPr>
      <w:r>
        <w:tab/>
        <w:t>Part of something much bigger!</w:t>
      </w:r>
    </w:p>
    <w:p w14:paraId="277F0997" w14:textId="3D1F5551" w:rsidR="00BE0CDD" w:rsidRDefault="00BE0CDD"/>
    <w:p w14:paraId="4E3858B7" w14:textId="05D4361E" w:rsidR="00664745" w:rsidRDefault="00664745" w:rsidP="00A86D1A">
      <w:pPr>
        <w:ind w:left="1440"/>
      </w:pPr>
      <w:r w:rsidRPr="00B251FB">
        <w:t>What is central to family? Family dinner.</w:t>
      </w:r>
    </w:p>
    <w:p w14:paraId="62B044E9" w14:textId="77777777" w:rsidR="00664745" w:rsidRDefault="00664745" w:rsidP="00664745">
      <w:pPr>
        <w:ind w:left="720"/>
      </w:pPr>
      <w:r>
        <w:tab/>
      </w:r>
      <w:r>
        <w:tab/>
        <w:t>Why? Looking at one another across table</w:t>
      </w:r>
    </w:p>
    <w:p w14:paraId="1F509615" w14:textId="77777777" w:rsidR="00664745" w:rsidRDefault="00664745" w:rsidP="00664745">
      <w:pPr>
        <w:ind w:left="720"/>
      </w:pPr>
      <w:r>
        <w:tab/>
      </w:r>
      <w:r>
        <w:tab/>
        <w:t>Senses involved – taste, touch (hold hands/pray), smell, hear, see</w:t>
      </w:r>
    </w:p>
    <w:p w14:paraId="719A6BA2" w14:textId="77777777" w:rsidR="00664745" w:rsidRDefault="00664745" w:rsidP="00664745">
      <w:pPr>
        <w:ind w:left="720"/>
      </w:pPr>
      <w:r>
        <w:tab/>
      </w:r>
      <w:r>
        <w:tab/>
        <w:t>The more senses are involved, the more dynamic the connection</w:t>
      </w:r>
    </w:p>
    <w:p w14:paraId="4C20150B" w14:textId="00AB1971" w:rsidR="00664745" w:rsidRDefault="00664745" w:rsidP="00664745">
      <w:pPr>
        <w:ind w:left="720"/>
      </w:pPr>
      <w:r>
        <w:tab/>
      </w:r>
      <w:r>
        <w:tab/>
      </w:r>
      <w:r>
        <w:tab/>
        <w:t>Teaching/education principle</w:t>
      </w:r>
    </w:p>
    <w:p w14:paraId="3EFBAB04" w14:textId="372A557E" w:rsidR="00A86D1A" w:rsidRDefault="00A86D1A" w:rsidP="00A86D1A">
      <w:pPr>
        <w:ind w:left="2160"/>
      </w:pPr>
      <w:r>
        <w:t>Family is sacramental</w:t>
      </w:r>
    </w:p>
    <w:p w14:paraId="7618D4AC" w14:textId="31A3B8EE" w:rsidR="00664745" w:rsidRDefault="00664745"/>
    <w:p w14:paraId="70FA5268" w14:textId="77777777" w:rsidR="00664745" w:rsidRPr="00DD35F7" w:rsidRDefault="00664745"/>
    <w:p w14:paraId="3BD80060" w14:textId="0052E366" w:rsidR="00BE0CDD" w:rsidRDefault="00BE0CDD">
      <w:r w:rsidRPr="00BE0CDD">
        <w:rPr>
          <w:b/>
          <w:bCs/>
        </w:rPr>
        <w:t>Response</w:t>
      </w:r>
      <w:r>
        <w:t xml:space="preserve"> </w:t>
      </w:r>
      <w:r w:rsidR="00C50B2A">
        <w:t>–</w:t>
      </w:r>
      <w:r>
        <w:t xml:space="preserve"> Communion</w:t>
      </w:r>
    </w:p>
    <w:p w14:paraId="027BBE75" w14:textId="6ECE08E6" w:rsidR="00C50B2A" w:rsidRDefault="00C50B2A">
      <w:r>
        <w:tab/>
      </w:r>
      <w:r w:rsidR="006D0CDF">
        <w:t>Jesus doesn’t ask us to just remember, but to participate</w:t>
      </w:r>
    </w:p>
    <w:p w14:paraId="7138471A" w14:textId="17DFBF8E" w:rsidR="006D0CDF" w:rsidRDefault="006D0CDF">
      <w:r>
        <w:tab/>
      </w:r>
      <w:r>
        <w:tab/>
        <w:t xml:space="preserve">He didn’t just come to the 12, or to those alive on earth around 30 </w:t>
      </w:r>
      <w:proofErr w:type="gramStart"/>
      <w:r>
        <w:t>AD</w:t>
      </w:r>
      <w:proofErr w:type="gramEnd"/>
    </w:p>
    <w:p w14:paraId="7DC461E1" w14:textId="20644A93" w:rsidR="006D0CDF" w:rsidRDefault="006D0CDF">
      <w:r>
        <w:tab/>
      </w:r>
      <w:r>
        <w:tab/>
        <w:t>He came for every person</w:t>
      </w:r>
    </w:p>
    <w:p w14:paraId="3A101C85" w14:textId="4287CCF1" w:rsidR="006D0CDF" w:rsidRDefault="006D0CDF">
      <w:r>
        <w:tab/>
        <w:t>This is a call to be family, not to be on the outside looking in</w:t>
      </w:r>
    </w:p>
    <w:p w14:paraId="0FB99BB9" w14:textId="5E97BB3B" w:rsidR="00BE0CDD" w:rsidRDefault="00BE0CDD"/>
    <w:p w14:paraId="7DF6BB05" w14:textId="77777777" w:rsidR="00BE0CDD" w:rsidRDefault="00BE0CDD"/>
    <w:sectPr w:rsidR="00BE0CDD" w:rsidSect="000B3F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93CA62" w14:textId="77777777" w:rsidR="000F3E9D" w:rsidRDefault="000F3E9D" w:rsidP="00C010CF">
      <w:r>
        <w:separator/>
      </w:r>
    </w:p>
  </w:endnote>
  <w:endnote w:type="continuationSeparator" w:id="0">
    <w:p w14:paraId="1ECB1246" w14:textId="77777777" w:rsidR="000F3E9D" w:rsidRDefault="000F3E9D" w:rsidP="00C01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04DD5C" w14:textId="77777777" w:rsidR="000F3E9D" w:rsidRDefault="000F3E9D" w:rsidP="00C010CF">
      <w:r>
        <w:separator/>
      </w:r>
    </w:p>
  </w:footnote>
  <w:footnote w:type="continuationSeparator" w:id="0">
    <w:p w14:paraId="38040911" w14:textId="77777777" w:rsidR="000F3E9D" w:rsidRDefault="000F3E9D" w:rsidP="00C010CF">
      <w:r>
        <w:continuationSeparator/>
      </w:r>
    </w:p>
  </w:footnote>
  <w:footnote w:id="1">
    <w:p w14:paraId="2C6169B7" w14:textId="75DEEDD2" w:rsidR="00C42EC0" w:rsidRDefault="00C42EC0">
      <w:pPr>
        <w:pStyle w:val="FootnoteText"/>
      </w:pPr>
      <w:r>
        <w:rPr>
          <w:rStyle w:val="FootnoteReference"/>
        </w:rPr>
        <w:footnoteRef/>
      </w:r>
      <w:r>
        <w:t xml:space="preserve"> </w:t>
      </w:r>
      <w:proofErr w:type="spellStart"/>
      <w:r>
        <w:t>Gnoticism</w:t>
      </w:r>
      <w:proofErr w:type="spellEnd"/>
      <w:r>
        <w:t xml:space="preserve"> says that matter is </w:t>
      </w:r>
      <w:proofErr w:type="gramStart"/>
      <w:r>
        <w:t>evil</w:t>
      </w:r>
      <w:proofErr w:type="gramEnd"/>
      <w:r>
        <w:t xml:space="preserve"> and the spiritual is good.</w:t>
      </w:r>
    </w:p>
  </w:footnote>
  <w:footnote w:id="2">
    <w:p w14:paraId="5E088C43" w14:textId="49E894A5" w:rsidR="00C010CF" w:rsidRPr="00C010CF" w:rsidRDefault="00C010CF" w:rsidP="00C010CF">
      <w:pPr>
        <w:pStyle w:val="FootnoteText"/>
      </w:pPr>
      <w:r w:rsidRPr="00C010CF">
        <w:rPr>
          <w:rStyle w:val="FootnoteReference"/>
        </w:rPr>
        <w:footnoteRef/>
      </w:r>
      <w:r w:rsidRPr="00C010CF">
        <w:t xml:space="preserve"> </w:t>
      </w:r>
      <w:r>
        <w:t>“</w:t>
      </w:r>
      <w:r w:rsidRPr="00C010CF">
        <w:t>Many think that these words apply to the post</w:t>
      </w:r>
      <w:r>
        <w:t>-</w:t>
      </w:r>
      <w:r w:rsidRPr="00C010CF">
        <w:t>resurrection appearances of Jesu</w:t>
      </w:r>
      <w:r w:rsidRPr="00C010CF">
        <w:t>s.</w:t>
      </w:r>
      <w:r>
        <w:t>” Didymus the Blind, c. 313-398, in</w:t>
      </w:r>
      <w:r w:rsidRPr="00C010CF">
        <w:t xml:space="preserve"> </w:t>
      </w:r>
      <w:r w:rsidRPr="00C010CF">
        <w:t xml:space="preserve">Bray, G., ed. (2000). </w:t>
      </w:r>
      <w:r w:rsidRPr="00C010CF">
        <w:rPr>
          <w:i/>
        </w:rPr>
        <w:t>James, 1-2 Peter, 1-3 John, Jude</w:t>
      </w:r>
      <w:r w:rsidRPr="00C010CF">
        <w:t xml:space="preserve"> (p. 166). InterVarsity Press.</w:t>
      </w:r>
    </w:p>
  </w:footnote>
  <w:footnote w:id="3">
    <w:p w14:paraId="4FD7C44C" w14:textId="610136F0" w:rsidR="002965C5" w:rsidRPr="002965C5" w:rsidRDefault="002965C5" w:rsidP="002965C5">
      <w:pPr>
        <w:pStyle w:val="FootnoteText"/>
        <w:rPr>
          <w:i/>
          <w:iCs/>
        </w:rPr>
      </w:pPr>
      <w:r>
        <w:rPr>
          <w:rStyle w:val="FootnoteReference"/>
        </w:rPr>
        <w:footnoteRef/>
      </w:r>
      <w:r>
        <w:t xml:space="preserve"> Sacrament - </w:t>
      </w:r>
      <w:r w:rsidRPr="00501CDA">
        <w:rPr>
          <w:i/>
          <w:iCs/>
          <w:lang w:val="en"/>
        </w:rPr>
        <w:t xml:space="preserve">a Christian rite (such as baptism or the Eucharist) ordained by Christ and is a means of divine grace or </w:t>
      </w:r>
      <w:r w:rsidRPr="002965C5">
        <w:rPr>
          <w:i/>
          <w:iCs/>
          <w:lang w:val="en"/>
        </w:rPr>
        <w:t>a</w:t>
      </w:r>
      <w:r w:rsidRPr="00501CDA">
        <w:rPr>
          <w:i/>
          <w:iCs/>
          <w:lang w:val="en"/>
        </w:rPr>
        <w:t xml:space="preserve"> symbol of a spiritual reality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13A6D"/>
    <w:multiLevelType w:val="hybridMultilevel"/>
    <w:tmpl w:val="DA6CDD9A"/>
    <w:lvl w:ilvl="0" w:tplc="F0B4B4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0852F1"/>
    <w:multiLevelType w:val="hybridMultilevel"/>
    <w:tmpl w:val="06E0146E"/>
    <w:lvl w:ilvl="0" w:tplc="5A5A85D6">
      <w:start w:val="3"/>
      <w:numFmt w:val="bullet"/>
      <w:lvlText w:val=""/>
      <w:lvlJc w:val="left"/>
      <w:pPr>
        <w:ind w:left="1080" w:hanging="360"/>
      </w:pPr>
      <w:rPr>
        <w:rFonts w:ascii="Wingdings" w:eastAsiaTheme="minorEastAsia"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33B7AB1"/>
    <w:multiLevelType w:val="hybridMultilevel"/>
    <w:tmpl w:val="D1B817CC"/>
    <w:lvl w:ilvl="0" w:tplc="9F7E1BCC">
      <w:start w:val="4"/>
      <w:numFmt w:val="bullet"/>
      <w:lvlText w:val="-"/>
      <w:lvlJc w:val="left"/>
      <w:pPr>
        <w:ind w:left="1800" w:hanging="360"/>
      </w:pPr>
      <w:rPr>
        <w:rFonts w:ascii="Calibri" w:eastAsiaTheme="minorEastAsia"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4A72466B"/>
    <w:multiLevelType w:val="hybridMultilevel"/>
    <w:tmpl w:val="A97ED89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ED3395E"/>
    <w:multiLevelType w:val="hybridMultilevel"/>
    <w:tmpl w:val="1FE0324A"/>
    <w:lvl w:ilvl="0" w:tplc="9F7E1BCC">
      <w:start w:val="4"/>
      <w:numFmt w:val="bullet"/>
      <w:lvlText w:val="-"/>
      <w:lvlJc w:val="left"/>
      <w:pPr>
        <w:ind w:left="180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916C0D"/>
    <w:multiLevelType w:val="hybridMultilevel"/>
    <w:tmpl w:val="DC10EB3A"/>
    <w:lvl w:ilvl="0" w:tplc="DCD46A1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D313A8B"/>
    <w:multiLevelType w:val="hybridMultilevel"/>
    <w:tmpl w:val="D19A8DB4"/>
    <w:lvl w:ilvl="0" w:tplc="2E0283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5"/>
  </w:num>
  <w:num w:numId="3">
    <w:abstractNumId w:val="1"/>
  </w:num>
  <w:num w:numId="4">
    <w:abstractNumId w:val="3"/>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CDD"/>
    <w:rsid w:val="00010E2C"/>
    <w:rsid w:val="000B218E"/>
    <w:rsid w:val="000B3FD8"/>
    <w:rsid w:val="000F3E9D"/>
    <w:rsid w:val="001279CA"/>
    <w:rsid w:val="00134C6C"/>
    <w:rsid w:val="001E1D89"/>
    <w:rsid w:val="001E7DB2"/>
    <w:rsid w:val="002133FD"/>
    <w:rsid w:val="00286687"/>
    <w:rsid w:val="00290A8F"/>
    <w:rsid w:val="00290FD7"/>
    <w:rsid w:val="002965C5"/>
    <w:rsid w:val="002E1F9C"/>
    <w:rsid w:val="002E3630"/>
    <w:rsid w:val="00374730"/>
    <w:rsid w:val="003D5BCA"/>
    <w:rsid w:val="00413337"/>
    <w:rsid w:val="00501CDA"/>
    <w:rsid w:val="005E2EFF"/>
    <w:rsid w:val="00602BC3"/>
    <w:rsid w:val="00664745"/>
    <w:rsid w:val="0068436D"/>
    <w:rsid w:val="00687F66"/>
    <w:rsid w:val="006A3EE6"/>
    <w:rsid w:val="006D0CDF"/>
    <w:rsid w:val="00725840"/>
    <w:rsid w:val="00845F7F"/>
    <w:rsid w:val="00870AD4"/>
    <w:rsid w:val="00881A16"/>
    <w:rsid w:val="008A0395"/>
    <w:rsid w:val="008A3ED3"/>
    <w:rsid w:val="008B6B31"/>
    <w:rsid w:val="008F3F83"/>
    <w:rsid w:val="008F59B3"/>
    <w:rsid w:val="009162FF"/>
    <w:rsid w:val="009607FD"/>
    <w:rsid w:val="00987C14"/>
    <w:rsid w:val="00A0487A"/>
    <w:rsid w:val="00A63023"/>
    <w:rsid w:val="00A86D1A"/>
    <w:rsid w:val="00B139D0"/>
    <w:rsid w:val="00B1423F"/>
    <w:rsid w:val="00B251FB"/>
    <w:rsid w:val="00B771CE"/>
    <w:rsid w:val="00BE0CDD"/>
    <w:rsid w:val="00BE2B62"/>
    <w:rsid w:val="00C010CF"/>
    <w:rsid w:val="00C1310D"/>
    <w:rsid w:val="00C42EC0"/>
    <w:rsid w:val="00C50B2A"/>
    <w:rsid w:val="00C6714A"/>
    <w:rsid w:val="00C9293D"/>
    <w:rsid w:val="00CB240E"/>
    <w:rsid w:val="00D20BF2"/>
    <w:rsid w:val="00D564BA"/>
    <w:rsid w:val="00D744AD"/>
    <w:rsid w:val="00DD35F7"/>
    <w:rsid w:val="00DE63F5"/>
    <w:rsid w:val="00E23175"/>
    <w:rsid w:val="00EC0357"/>
    <w:rsid w:val="00EF45C8"/>
    <w:rsid w:val="00F518A5"/>
    <w:rsid w:val="00F66CA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2EC0F2B5"/>
  <w15:chartTrackingRefBased/>
  <w15:docId w15:val="{5C443BE9-236B-9C4A-BBB5-C4C2E1EC6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6CA4"/>
    <w:pPr>
      <w:ind w:left="720"/>
      <w:contextualSpacing/>
    </w:pPr>
  </w:style>
  <w:style w:type="paragraph" w:styleId="FootnoteText">
    <w:name w:val="footnote text"/>
    <w:basedOn w:val="Normal"/>
    <w:link w:val="FootnoteTextChar"/>
    <w:uiPriority w:val="99"/>
    <w:semiHidden/>
    <w:unhideWhenUsed/>
    <w:rsid w:val="00C010CF"/>
    <w:rPr>
      <w:sz w:val="20"/>
      <w:szCs w:val="20"/>
    </w:rPr>
  </w:style>
  <w:style w:type="character" w:customStyle="1" w:styleId="FootnoteTextChar">
    <w:name w:val="Footnote Text Char"/>
    <w:basedOn w:val="DefaultParagraphFont"/>
    <w:link w:val="FootnoteText"/>
    <w:uiPriority w:val="99"/>
    <w:semiHidden/>
    <w:rsid w:val="00C010CF"/>
    <w:rPr>
      <w:sz w:val="20"/>
      <w:szCs w:val="20"/>
    </w:rPr>
  </w:style>
  <w:style w:type="character" w:styleId="FootnoteReference">
    <w:name w:val="footnote reference"/>
    <w:basedOn w:val="DefaultParagraphFont"/>
    <w:uiPriority w:val="99"/>
    <w:semiHidden/>
    <w:unhideWhenUsed/>
    <w:rsid w:val="00C010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626943">
      <w:bodyDiv w:val="1"/>
      <w:marLeft w:val="0"/>
      <w:marRight w:val="0"/>
      <w:marTop w:val="0"/>
      <w:marBottom w:val="0"/>
      <w:divBdr>
        <w:top w:val="none" w:sz="0" w:space="0" w:color="auto"/>
        <w:left w:val="none" w:sz="0" w:space="0" w:color="auto"/>
        <w:bottom w:val="none" w:sz="0" w:space="0" w:color="auto"/>
        <w:right w:val="none" w:sz="0" w:space="0" w:color="auto"/>
      </w:divBdr>
    </w:div>
    <w:div w:id="1080560979">
      <w:bodyDiv w:val="1"/>
      <w:marLeft w:val="0"/>
      <w:marRight w:val="0"/>
      <w:marTop w:val="0"/>
      <w:marBottom w:val="0"/>
      <w:divBdr>
        <w:top w:val="none" w:sz="0" w:space="0" w:color="auto"/>
        <w:left w:val="none" w:sz="0" w:space="0" w:color="auto"/>
        <w:bottom w:val="none" w:sz="0" w:space="0" w:color="auto"/>
        <w:right w:val="none" w:sz="0" w:space="0" w:color="auto"/>
      </w:divBdr>
    </w:div>
    <w:div w:id="169911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220</TotalTime>
  <Pages>5</Pages>
  <Words>1181</Words>
  <Characters>6733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Howie</dc:creator>
  <cp:keywords/>
  <dc:description/>
  <cp:lastModifiedBy>Cathy Howie</cp:lastModifiedBy>
  <cp:revision>55</cp:revision>
  <dcterms:created xsi:type="dcterms:W3CDTF">2024-07-02T13:42:00Z</dcterms:created>
  <dcterms:modified xsi:type="dcterms:W3CDTF">2024-07-03T17:04:00Z</dcterms:modified>
</cp:coreProperties>
</file>